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A6" w:rsidRPr="001D42A6" w:rsidRDefault="001D42A6" w:rsidP="001D42A6">
      <w:pPr>
        <w:rPr>
          <w:rFonts w:ascii="Times New Roman" w:hAnsi="Times New Roman" w:cs="Times New Roman"/>
          <w:smallCaps/>
          <w:color w:val="FF0000"/>
          <w:sz w:val="32"/>
          <w:szCs w:val="32"/>
        </w:rPr>
      </w:pPr>
      <w:bookmarkStart w:id="0" w:name="_GoBack"/>
      <w:bookmarkEnd w:id="0"/>
      <w:r w:rsidRPr="001D42A6">
        <w:rPr>
          <w:rFonts w:ascii="Times New Roman" w:hAnsi="Times New Roman" w:cs="Times New Roman"/>
          <w:smallCaps/>
          <w:color w:val="FF0000"/>
          <w:sz w:val="32"/>
          <w:szCs w:val="32"/>
          <w:bdr w:val="single" w:sz="4" w:space="0" w:color="FF0000"/>
        </w:rPr>
        <w:t>Diapo 1</w:t>
      </w:r>
    </w:p>
    <w:p w:rsidR="00DD32B8" w:rsidRPr="009A087F" w:rsidRDefault="009A087F" w:rsidP="009A087F">
      <w:pPr>
        <w:jc w:val="center"/>
        <w:rPr>
          <w:rFonts w:ascii="Times New Roman" w:hAnsi="Times New Roman" w:cs="Times New Roman"/>
          <w:smallCaps/>
          <w:color w:val="000099"/>
          <w:sz w:val="32"/>
          <w:szCs w:val="32"/>
        </w:rPr>
      </w:pPr>
      <w:r w:rsidRPr="009A087F">
        <w:rPr>
          <w:rFonts w:ascii="Times New Roman" w:hAnsi="Times New Roman" w:cs="Times New Roman"/>
          <w:smallCaps/>
          <w:color w:val="000099"/>
          <w:sz w:val="32"/>
          <w:szCs w:val="32"/>
        </w:rPr>
        <w:t>Thessalonique</w:t>
      </w:r>
    </w:p>
    <w:p w:rsidR="009A087F" w:rsidRPr="009A087F" w:rsidRDefault="009A087F" w:rsidP="009A087F">
      <w:pPr>
        <w:jc w:val="center"/>
        <w:rPr>
          <w:rFonts w:ascii="Times New Roman" w:hAnsi="Times New Roman" w:cs="Times New Roman"/>
          <w:smallCaps/>
          <w:color w:val="000099"/>
          <w:sz w:val="32"/>
          <w:szCs w:val="32"/>
        </w:rPr>
      </w:pPr>
      <w:r w:rsidRPr="009A087F">
        <w:rPr>
          <w:rFonts w:ascii="Times New Roman" w:hAnsi="Times New Roman" w:cs="Times New Roman"/>
          <w:smallCaps/>
          <w:color w:val="000099"/>
          <w:sz w:val="32"/>
          <w:szCs w:val="32"/>
        </w:rPr>
        <w:t>Assedil – 21 avril 2018</w:t>
      </w:r>
    </w:p>
    <w:p w:rsidR="009A087F" w:rsidRDefault="009A087F" w:rsidP="009A087F">
      <w:pPr>
        <w:jc w:val="center"/>
        <w:rPr>
          <w:rFonts w:ascii="Times New Roman" w:hAnsi="Times New Roman" w:cs="Times New Roman"/>
          <w:smallCaps/>
          <w:color w:val="000099"/>
          <w:sz w:val="40"/>
          <w:szCs w:val="40"/>
        </w:rPr>
      </w:pPr>
      <w:r>
        <w:rPr>
          <w:rFonts w:ascii="Times New Roman" w:hAnsi="Times New Roman" w:cs="Times New Roman"/>
          <w:smallCaps/>
          <w:color w:val="000099"/>
          <w:sz w:val="40"/>
          <w:szCs w:val="40"/>
        </w:rPr>
        <w:t xml:space="preserve">Au-delà des frontières </w:t>
      </w:r>
      <w:proofErr w:type="spellStart"/>
      <w:r>
        <w:rPr>
          <w:rFonts w:ascii="Times New Roman" w:hAnsi="Times New Roman" w:cs="Times New Roman"/>
          <w:smallCaps/>
          <w:color w:val="000099"/>
          <w:sz w:val="40"/>
          <w:szCs w:val="40"/>
        </w:rPr>
        <w:t>lasalliennes</w:t>
      </w:r>
      <w:proofErr w:type="spellEnd"/>
    </w:p>
    <w:p w:rsidR="009A087F" w:rsidRPr="009A087F" w:rsidRDefault="009A087F" w:rsidP="009A087F">
      <w:pPr>
        <w:jc w:val="center"/>
        <w:rPr>
          <w:rFonts w:ascii="Times New Roman" w:hAnsi="Times New Roman" w:cs="Times New Roman"/>
          <w:i/>
          <w:smallCaps/>
          <w:color w:val="000099"/>
          <w:sz w:val="40"/>
          <w:szCs w:val="40"/>
        </w:rPr>
      </w:pPr>
      <w:r w:rsidRPr="009A087F">
        <w:rPr>
          <w:rFonts w:ascii="Times New Roman" w:hAnsi="Times New Roman" w:cs="Times New Roman"/>
          <w:i/>
          <w:smallCaps/>
          <w:color w:val="000099"/>
          <w:sz w:val="40"/>
          <w:szCs w:val="40"/>
        </w:rPr>
        <w:t>Elargis l’espace de ta tente (I</w:t>
      </w:r>
      <w:r>
        <w:rPr>
          <w:rFonts w:ascii="Times New Roman" w:hAnsi="Times New Roman" w:cs="Times New Roman"/>
          <w:i/>
          <w:smallCaps/>
          <w:color w:val="000099"/>
          <w:sz w:val="40"/>
          <w:szCs w:val="40"/>
        </w:rPr>
        <w:t>s</w:t>
      </w:r>
      <w:r w:rsidRPr="009A087F">
        <w:rPr>
          <w:rFonts w:ascii="Times New Roman" w:hAnsi="Times New Roman" w:cs="Times New Roman"/>
          <w:i/>
          <w:smallCaps/>
          <w:color w:val="000099"/>
          <w:sz w:val="40"/>
          <w:szCs w:val="40"/>
        </w:rPr>
        <w:t>.54.</w:t>
      </w:r>
      <w:r w:rsidRPr="009A087F">
        <w:rPr>
          <w:rFonts w:ascii="Times New Roman" w:hAnsi="Times New Roman" w:cs="Times New Roman"/>
          <w:color w:val="000099"/>
          <w:sz w:val="40"/>
          <w:szCs w:val="40"/>
        </w:rPr>
        <w:t>2)</w:t>
      </w:r>
    </w:p>
    <w:p w:rsidR="00081ADF" w:rsidRDefault="00081ADF" w:rsidP="001D42A6">
      <w:pPr>
        <w:rPr>
          <w:rFonts w:ascii="Times New Roman" w:hAnsi="Times New Roman" w:cs="Times New Roman"/>
          <w:color w:val="FF0000"/>
          <w:sz w:val="36"/>
          <w:szCs w:val="36"/>
        </w:rPr>
      </w:pPr>
    </w:p>
    <w:p w:rsidR="009A087F" w:rsidRPr="009A087F" w:rsidRDefault="009A087F" w:rsidP="009A087F">
      <w:pPr>
        <w:jc w:val="center"/>
        <w:rPr>
          <w:rFonts w:ascii="Times New Roman" w:hAnsi="Times New Roman" w:cs="Times New Roman"/>
          <w:color w:val="FF0000"/>
          <w:sz w:val="36"/>
          <w:szCs w:val="36"/>
        </w:rPr>
      </w:pPr>
      <w:r w:rsidRPr="009A087F">
        <w:rPr>
          <w:rFonts w:ascii="Times New Roman" w:hAnsi="Times New Roman" w:cs="Times New Roman"/>
          <w:color w:val="FF0000"/>
          <w:sz w:val="36"/>
          <w:szCs w:val="36"/>
        </w:rPr>
        <w:sym w:font="Webdings" w:char="F022"/>
      </w:r>
    </w:p>
    <w:p w:rsidR="00A05F1B" w:rsidRPr="001D42A6" w:rsidRDefault="00A05F1B" w:rsidP="00A05F1B">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p>
    <w:p w:rsidR="00081ADF" w:rsidRDefault="00081ADF" w:rsidP="009A087F">
      <w:pPr>
        <w:jc w:val="center"/>
        <w:rPr>
          <w:rFonts w:ascii="Times New Roman" w:hAnsi="Times New Roman" w:cs="Times New Roman"/>
          <w:color w:val="000099"/>
          <w:sz w:val="24"/>
          <w:szCs w:val="24"/>
        </w:rPr>
      </w:pPr>
    </w:p>
    <w:p w:rsidR="009A087F" w:rsidRPr="009D03F6" w:rsidRDefault="009D03F6">
      <w:pPr>
        <w:rPr>
          <w:rFonts w:ascii="Times New Roman" w:hAnsi="Times New Roman" w:cs="Times New Roman"/>
          <w:color w:val="000099"/>
          <w:sz w:val="36"/>
          <w:szCs w:val="36"/>
        </w:rPr>
      </w:pPr>
      <w:r w:rsidRPr="009D03F6">
        <w:rPr>
          <w:rFonts w:ascii="Times New Roman" w:hAnsi="Times New Roman" w:cs="Times New Roman"/>
          <w:color w:val="000099"/>
          <w:sz w:val="36"/>
          <w:szCs w:val="36"/>
          <w:bdr w:val="single" w:sz="4" w:space="0" w:color="FF0000"/>
        </w:rPr>
        <w:t>Introduction</w:t>
      </w:r>
    </w:p>
    <w:p w:rsidR="009A087F" w:rsidRPr="00973956" w:rsidRDefault="009A087F" w:rsidP="003A080C">
      <w:pPr>
        <w:spacing w:after="0" w:line="360" w:lineRule="auto"/>
        <w:ind w:firstLine="709"/>
        <w:jc w:val="both"/>
        <w:rPr>
          <w:rFonts w:ascii="Times New Roman" w:hAnsi="Times New Roman" w:cs="Times New Roman"/>
          <w:color w:val="000099"/>
          <w:sz w:val="28"/>
          <w:szCs w:val="28"/>
        </w:rPr>
      </w:pPr>
    </w:p>
    <w:p w:rsidR="00C22224" w:rsidRDefault="00160D90"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1</w:t>
      </w:r>
      <w:r w:rsidR="00C22224" w:rsidRPr="00973956">
        <w:rPr>
          <w:rFonts w:ascii="Times New Roman" w:hAnsi="Times New Roman" w:cs="Times New Roman"/>
          <w:color w:val="000099"/>
          <w:sz w:val="28"/>
          <w:szCs w:val="28"/>
        </w:rPr>
        <w:t xml:space="preserve"> Le thème de ce congrès de l’</w:t>
      </w:r>
      <w:proofErr w:type="spellStart"/>
      <w:r w:rsidR="00C22224" w:rsidRPr="00973956">
        <w:rPr>
          <w:rFonts w:ascii="Times New Roman" w:hAnsi="Times New Roman" w:cs="Times New Roman"/>
          <w:color w:val="000099"/>
          <w:sz w:val="28"/>
          <w:szCs w:val="28"/>
        </w:rPr>
        <w:t>Assedil</w:t>
      </w:r>
      <w:proofErr w:type="spellEnd"/>
      <w:r w:rsidR="00C22224" w:rsidRPr="00973956">
        <w:rPr>
          <w:rFonts w:ascii="Times New Roman" w:hAnsi="Times New Roman" w:cs="Times New Roman"/>
          <w:color w:val="000099"/>
          <w:sz w:val="28"/>
          <w:szCs w:val="28"/>
        </w:rPr>
        <w:t xml:space="preserve"> est repris du </w:t>
      </w:r>
      <w:r w:rsidR="00604BFC" w:rsidRPr="00973956">
        <w:rPr>
          <w:rFonts w:ascii="Times New Roman" w:hAnsi="Times New Roman" w:cs="Times New Roman"/>
          <w:color w:val="000099"/>
          <w:sz w:val="28"/>
          <w:szCs w:val="28"/>
        </w:rPr>
        <w:t xml:space="preserve">thème général de l’Institut des Frères pour cette année : </w:t>
      </w:r>
      <w:proofErr w:type="spellStart"/>
      <w:r w:rsidR="00604BFC" w:rsidRPr="00973956">
        <w:rPr>
          <w:rFonts w:ascii="Times New Roman" w:hAnsi="Times New Roman" w:cs="Times New Roman"/>
          <w:i/>
          <w:color w:val="000099"/>
          <w:sz w:val="28"/>
          <w:szCs w:val="28"/>
        </w:rPr>
        <w:t>Lasalliens</w:t>
      </w:r>
      <w:proofErr w:type="spellEnd"/>
      <w:r w:rsidR="00604BFC" w:rsidRPr="00973956">
        <w:rPr>
          <w:rFonts w:ascii="Times New Roman" w:hAnsi="Times New Roman" w:cs="Times New Roman"/>
          <w:i/>
          <w:color w:val="000099"/>
          <w:sz w:val="28"/>
          <w:szCs w:val="28"/>
        </w:rPr>
        <w:t xml:space="preserve"> sans frontières</w:t>
      </w:r>
      <w:r w:rsidR="00604BFC" w:rsidRPr="00973956">
        <w:rPr>
          <w:rFonts w:ascii="Times New Roman" w:hAnsi="Times New Roman" w:cs="Times New Roman"/>
          <w:color w:val="000099"/>
          <w:sz w:val="28"/>
          <w:szCs w:val="28"/>
        </w:rPr>
        <w:t>.</w:t>
      </w:r>
    </w:p>
    <w:p w:rsidR="001D42A6" w:rsidRPr="001D42A6" w:rsidRDefault="001D42A6" w:rsidP="001D42A6">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3</w:t>
      </w:r>
    </w:p>
    <w:p w:rsidR="001D42A6" w:rsidRPr="00973956" w:rsidRDefault="001D42A6" w:rsidP="003A080C">
      <w:pPr>
        <w:spacing w:after="0" w:line="360" w:lineRule="auto"/>
        <w:ind w:firstLine="709"/>
        <w:jc w:val="both"/>
        <w:rPr>
          <w:rFonts w:ascii="Times New Roman" w:hAnsi="Times New Roman" w:cs="Times New Roman"/>
          <w:color w:val="000099"/>
          <w:sz w:val="28"/>
          <w:szCs w:val="28"/>
        </w:rPr>
      </w:pPr>
    </w:p>
    <w:p w:rsidR="00604BFC" w:rsidRDefault="00160D90"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2</w:t>
      </w:r>
      <w:r w:rsidR="00604BFC" w:rsidRPr="00973956">
        <w:rPr>
          <w:rFonts w:ascii="Times New Roman" w:hAnsi="Times New Roman" w:cs="Times New Roman"/>
          <w:color w:val="000099"/>
          <w:sz w:val="28"/>
          <w:szCs w:val="28"/>
        </w:rPr>
        <w:t xml:space="preserve"> A la suite du Chapitre Général de 2014 le Frère Robert, Supérieur Général a écrit une lettre pastorale : </w:t>
      </w:r>
      <w:r w:rsidR="00604BFC" w:rsidRPr="00973956">
        <w:rPr>
          <w:rFonts w:ascii="Times New Roman" w:hAnsi="Times New Roman" w:cs="Times New Roman"/>
          <w:i/>
          <w:color w:val="000099"/>
          <w:sz w:val="28"/>
          <w:szCs w:val="28"/>
        </w:rPr>
        <w:t>Hors du Camp</w:t>
      </w:r>
      <w:r w:rsidR="00604BFC" w:rsidRPr="00973956">
        <w:rPr>
          <w:rFonts w:ascii="Times New Roman" w:hAnsi="Times New Roman" w:cs="Times New Roman"/>
          <w:color w:val="000099"/>
          <w:sz w:val="28"/>
          <w:szCs w:val="28"/>
        </w:rPr>
        <w:t xml:space="preserve">. </w:t>
      </w:r>
      <w:r w:rsidR="00FE529D" w:rsidRPr="00973956">
        <w:rPr>
          <w:rFonts w:ascii="Times New Roman" w:hAnsi="Times New Roman" w:cs="Times New Roman"/>
          <w:color w:val="000099"/>
          <w:sz w:val="28"/>
          <w:szCs w:val="28"/>
        </w:rPr>
        <w:t>(</w:t>
      </w:r>
      <w:r w:rsidR="001D42A6">
        <w:rPr>
          <w:rFonts w:ascii="Times New Roman" w:hAnsi="Times New Roman" w:cs="Times New Roman"/>
          <w:color w:val="000099"/>
          <w:sz w:val="28"/>
          <w:szCs w:val="28"/>
        </w:rPr>
        <w:t>Il y a du grec sur la couverture). La lettre cite l’Exode dès le début (page 3).</w:t>
      </w:r>
    </w:p>
    <w:p w:rsidR="001D42A6" w:rsidRPr="001D42A6" w:rsidRDefault="001D42A6" w:rsidP="001D42A6">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4 et Diapo 5</w:t>
      </w:r>
    </w:p>
    <w:p w:rsidR="001D42A6" w:rsidRPr="00973956" w:rsidRDefault="001D42A6" w:rsidP="003A080C">
      <w:pPr>
        <w:spacing w:after="0" w:line="360" w:lineRule="auto"/>
        <w:ind w:firstLine="709"/>
        <w:jc w:val="both"/>
        <w:rPr>
          <w:rFonts w:ascii="Times New Roman" w:hAnsi="Times New Roman" w:cs="Times New Roman"/>
          <w:color w:val="000099"/>
          <w:sz w:val="28"/>
          <w:szCs w:val="28"/>
        </w:rPr>
      </w:pPr>
    </w:p>
    <w:p w:rsidR="00604BFC" w:rsidRDefault="00160D90"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3</w:t>
      </w:r>
      <w:r w:rsidR="00604BFC" w:rsidRPr="00973956">
        <w:rPr>
          <w:rFonts w:ascii="Times New Roman" w:hAnsi="Times New Roman" w:cs="Times New Roman"/>
          <w:color w:val="000099"/>
          <w:sz w:val="28"/>
          <w:szCs w:val="28"/>
        </w:rPr>
        <w:t xml:space="preserve"> </w:t>
      </w:r>
      <w:r w:rsidRPr="00973956">
        <w:rPr>
          <w:rFonts w:ascii="Times New Roman" w:hAnsi="Times New Roman" w:cs="Times New Roman"/>
          <w:color w:val="000099"/>
          <w:sz w:val="28"/>
          <w:szCs w:val="28"/>
        </w:rPr>
        <w:t xml:space="preserve">Frère Jorge a superbement développé </w:t>
      </w:r>
      <w:r w:rsidR="00081ADF" w:rsidRPr="00973956">
        <w:rPr>
          <w:rFonts w:ascii="Times New Roman" w:hAnsi="Times New Roman" w:cs="Times New Roman"/>
          <w:color w:val="000099"/>
          <w:sz w:val="28"/>
          <w:szCs w:val="28"/>
        </w:rPr>
        <w:t>ces thématiques</w:t>
      </w:r>
      <w:r w:rsidRPr="00973956">
        <w:rPr>
          <w:rFonts w:ascii="Times New Roman" w:hAnsi="Times New Roman" w:cs="Times New Roman"/>
          <w:color w:val="000099"/>
          <w:sz w:val="28"/>
          <w:szCs w:val="28"/>
        </w:rPr>
        <w:t>, nous invitant à dépasser nos frontières intérieures : information / formation / transformation.</w:t>
      </w:r>
    </w:p>
    <w:p w:rsidR="001D42A6" w:rsidRPr="001D42A6" w:rsidRDefault="001D42A6" w:rsidP="001D42A6">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6</w:t>
      </w:r>
    </w:p>
    <w:p w:rsidR="001D42A6" w:rsidRPr="00973956" w:rsidRDefault="001D42A6" w:rsidP="003A080C">
      <w:pPr>
        <w:spacing w:after="0" w:line="360" w:lineRule="auto"/>
        <w:ind w:firstLine="709"/>
        <w:jc w:val="both"/>
        <w:rPr>
          <w:rFonts w:ascii="Times New Roman" w:hAnsi="Times New Roman" w:cs="Times New Roman"/>
          <w:color w:val="000099"/>
          <w:sz w:val="28"/>
          <w:szCs w:val="28"/>
        </w:rPr>
      </w:pPr>
    </w:p>
    <w:p w:rsidR="00160D90" w:rsidRDefault="00160D90"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4 </w:t>
      </w:r>
      <w:r w:rsidR="005B6D8D" w:rsidRPr="00973956">
        <w:rPr>
          <w:rFonts w:ascii="Times New Roman" w:hAnsi="Times New Roman" w:cs="Times New Roman"/>
          <w:color w:val="000099"/>
          <w:sz w:val="28"/>
          <w:szCs w:val="28"/>
        </w:rPr>
        <w:t xml:space="preserve">Le titre de cet exposé pourrait être : </w:t>
      </w:r>
      <w:r w:rsidR="005B6D8D" w:rsidRPr="00973956">
        <w:rPr>
          <w:rFonts w:ascii="Times New Roman" w:hAnsi="Times New Roman" w:cs="Times New Roman"/>
          <w:i/>
          <w:color w:val="000099"/>
          <w:sz w:val="28"/>
          <w:szCs w:val="28"/>
        </w:rPr>
        <w:t xml:space="preserve">Sans frontières </w:t>
      </w:r>
      <w:proofErr w:type="spellStart"/>
      <w:r w:rsidR="005B6D8D" w:rsidRPr="00973956">
        <w:rPr>
          <w:rFonts w:ascii="Times New Roman" w:hAnsi="Times New Roman" w:cs="Times New Roman"/>
          <w:i/>
          <w:color w:val="000099"/>
          <w:sz w:val="28"/>
          <w:szCs w:val="28"/>
        </w:rPr>
        <w:t>lasalliennes</w:t>
      </w:r>
      <w:proofErr w:type="spellEnd"/>
      <w:r w:rsidR="005B6D8D" w:rsidRPr="00973956">
        <w:rPr>
          <w:rFonts w:ascii="Times New Roman" w:hAnsi="Times New Roman" w:cs="Times New Roman"/>
          <w:color w:val="000099"/>
          <w:sz w:val="28"/>
          <w:szCs w:val="28"/>
        </w:rPr>
        <w:t xml:space="preserve">. De même que Frère Jorge nous a invités à habiter la maison </w:t>
      </w:r>
      <w:proofErr w:type="spellStart"/>
      <w:r w:rsidR="005B6D8D" w:rsidRPr="00973956">
        <w:rPr>
          <w:rFonts w:ascii="Times New Roman" w:hAnsi="Times New Roman" w:cs="Times New Roman"/>
          <w:color w:val="000099"/>
          <w:sz w:val="28"/>
          <w:szCs w:val="28"/>
        </w:rPr>
        <w:t>lasallienne</w:t>
      </w:r>
      <w:proofErr w:type="spellEnd"/>
      <w:r w:rsidR="005B6D8D" w:rsidRPr="00973956">
        <w:rPr>
          <w:rFonts w:ascii="Times New Roman" w:hAnsi="Times New Roman" w:cs="Times New Roman"/>
          <w:color w:val="000099"/>
          <w:sz w:val="28"/>
          <w:szCs w:val="28"/>
        </w:rPr>
        <w:t xml:space="preserve"> dans toutes </w:t>
      </w:r>
      <w:r w:rsidR="005B6D8D" w:rsidRPr="00973956">
        <w:rPr>
          <w:rFonts w:ascii="Times New Roman" w:hAnsi="Times New Roman" w:cs="Times New Roman"/>
          <w:color w:val="000099"/>
          <w:sz w:val="28"/>
          <w:szCs w:val="28"/>
        </w:rPr>
        <w:lastRenderedPageBreak/>
        <w:t xml:space="preserve">ses </w:t>
      </w:r>
      <w:r w:rsidR="00FE529D" w:rsidRPr="00973956">
        <w:rPr>
          <w:rFonts w:ascii="Times New Roman" w:hAnsi="Times New Roman" w:cs="Times New Roman"/>
          <w:color w:val="000099"/>
          <w:sz w:val="28"/>
          <w:szCs w:val="28"/>
        </w:rPr>
        <w:t>interpolations</w:t>
      </w:r>
      <w:r w:rsidR="005B6D8D" w:rsidRPr="00973956">
        <w:rPr>
          <w:rFonts w:ascii="Times New Roman" w:hAnsi="Times New Roman" w:cs="Times New Roman"/>
          <w:color w:val="000099"/>
          <w:sz w:val="28"/>
          <w:szCs w:val="28"/>
        </w:rPr>
        <w:t xml:space="preserve">, je voudrais inviter chacun à porter sa pensée et son action au-delà des frontières </w:t>
      </w:r>
      <w:proofErr w:type="spellStart"/>
      <w:r w:rsidR="005B6D8D" w:rsidRPr="00973956">
        <w:rPr>
          <w:rFonts w:ascii="Times New Roman" w:hAnsi="Times New Roman" w:cs="Times New Roman"/>
          <w:color w:val="000099"/>
          <w:sz w:val="28"/>
          <w:szCs w:val="28"/>
        </w:rPr>
        <w:t>lasalliennes</w:t>
      </w:r>
      <w:proofErr w:type="spellEnd"/>
      <w:r w:rsidR="00267F6C">
        <w:rPr>
          <w:rFonts w:ascii="Times New Roman" w:hAnsi="Times New Roman" w:cs="Times New Roman"/>
          <w:color w:val="000099"/>
          <w:sz w:val="28"/>
          <w:szCs w:val="28"/>
        </w:rPr>
        <w:t xml:space="preserve">, </w:t>
      </w:r>
      <w:r w:rsidR="00FE529D" w:rsidRPr="00973956">
        <w:rPr>
          <w:rFonts w:ascii="Times New Roman" w:hAnsi="Times New Roman" w:cs="Times New Roman"/>
          <w:color w:val="000099"/>
          <w:sz w:val="28"/>
          <w:szCs w:val="28"/>
        </w:rPr>
        <w:t xml:space="preserve">à </w:t>
      </w:r>
      <w:r w:rsidR="00267F6C">
        <w:rPr>
          <w:rFonts w:ascii="Times New Roman" w:hAnsi="Times New Roman" w:cs="Times New Roman"/>
          <w:color w:val="000099"/>
          <w:sz w:val="28"/>
          <w:szCs w:val="28"/>
        </w:rPr>
        <w:t>s’</w:t>
      </w:r>
      <w:r w:rsidR="00FE529D" w:rsidRPr="00973956">
        <w:rPr>
          <w:rFonts w:ascii="Times New Roman" w:hAnsi="Times New Roman" w:cs="Times New Roman"/>
          <w:color w:val="000099"/>
          <w:sz w:val="28"/>
          <w:szCs w:val="28"/>
        </w:rPr>
        <w:t>extrapoler.</w:t>
      </w:r>
    </w:p>
    <w:p w:rsidR="001D42A6" w:rsidRPr="001D42A6" w:rsidRDefault="001D42A6" w:rsidP="001D42A6">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7</w:t>
      </w:r>
    </w:p>
    <w:p w:rsidR="001D42A6" w:rsidRPr="00973956" w:rsidRDefault="001D42A6" w:rsidP="003A080C">
      <w:pPr>
        <w:spacing w:after="0" w:line="360" w:lineRule="auto"/>
        <w:ind w:firstLine="709"/>
        <w:jc w:val="both"/>
        <w:rPr>
          <w:rFonts w:ascii="Times New Roman" w:hAnsi="Times New Roman" w:cs="Times New Roman"/>
          <w:color w:val="000099"/>
          <w:sz w:val="28"/>
          <w:szCs w:val="28"/>
        </w:rPr>
      </w:pPr>
    </w:p>
    <w:p w:rsidR="00511B5A" w:rsidRDefault="00511B5A" w:rsidP="003A080C">
      <w:pPr>
        <w:spacing w:after="0" w:line="360" w:lineRule="auto"/>
        <w:ind w:firstLine="709"/>
        <w:jc w:val="both"/>
        <w:rPr>
          <w:rFonts w:ascii="Times New Roman" w:hAnsi="Times New Roman" w:cs="Times New Roman"/>
          <w:i/>
          <w:color w:val="000099"/>
          <w:sz w:val="28"/>
          <w:szCs w:val="28"/>
        </w:rPr>
      </w:pPr>
      <w:r w:rsidRPr="00973956">
        <w:rPr>
          <w:rFonts w:ascii="Times New Roman" w:hAnsi="Times New Roman" w:cs="Times New Roman"/>
          <w:color w:val="000099"/>
          <w:sz w:val="28"/>
          <w:szCs w:val="28"/>
        </w:rPr>
        <w:t xml:space="preserve">5 Dans la plupart de ses interventions, et notamment lorsqu’il parle d’éducation, notre Pape nous invite à sortir de notre zone de confort. </w:t>
      </w:r>
      <w:r w:rsidR="00DE54D2" w:rsidRPr="00973956">
        <w:rPr>
          <w:rFonts w:ascii="Times New Roman" w:hAnsi="Times New Roman" w:cs="Times New Roman"/>
          <w:color w:val="000099"/>
          <w:sz w:val="28"/>
          <w:szCs w:val="28"/>
        </w:rPr>
        <w:t xml:space="preserve">Mais visiblement il ne s’agit pas uniquement d’une démarche concrète, d’une exploration géographique. A plusieurs reprises on trouve chez lui cette expression étrange sur laquelle je reviendrai : </w:t>
      </w:r>
      <w:r w:rsidR="00DE54D2" w:rsidRPr="00973956">
        <w:rPr>
          <w:rFonts w:ascii="Times New Roman" w:hAnsi="Times New Roman" w:cs="Times New Roman"/>
          <w:i/>
          <w:color w:val="000099"/>
          <w:sz w:val="28"/>
          <w:szCs w:val="28"/>
        </w:rPr>
        <w:t>Le temps est supérieur à l’espace.</w:t>
      </w:r>
    </w:p>
    <w:p w:rsidR="001D42A6" w:rsidRPr="001D42A6" w:rsidRDefault="001D42A6" w:rsidP="001D42A6">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8</w:t>
      </w:r>
    </w:p>
    <w:p w:rsidR="001D42A6" w:rsidRPr="00973956" w:rsidRDefault="001D42A6" w:rsidP="003A080C">
      <w:pPr>
        <w:spacing w:after="0" w:line="360" w:lineRule="auto"/>
        <w:ind w:firstLine="709"/>
        <w:jc w:val="both"/>
        <w:rPr>
          <w:rFonts w:ascii="Times New Roman" w:hAnsi="Times New Roman" w:cs="Times New Roman"/>
          <w:i/>
          <w:color w:val="000099"/>
          <w:sz w:val="28"/>
          <w:szCs w:val="28"/>
        </w:rPr>
      </w:pPr>
    </w:p>
    <w:p w:rsidR="00081ADF" w:rsidRDefault="00081ADF"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6 C’est souvent l’inverse dans nos modes de vie modernes : nous voulons tellement élargir nos espaces que nous manquons de temps, comme un jardinier qui tirerait sur ses salades pour les faire pousser plus vite. Tout le monde veut aller plus loin, plus vite. Le slogan de </w:t>
      </w:r>
      <w:proofErr w:type="spellStart"/>
      <w:r w:rsidRPr="00973956">
        <w:rPr>
          <w:rFonts w:ascii="Times New Roman" w:hAnsi="Times New Roman" w:cs="Times New Roman"/>
          <w:i/>
          <w:color w:val="000099"/>
          <w:sz w:val="28"/>
          <w:szCs w:val="28"/>
        </w:rPr>
        <w:t>Turkish</w:t>
      </w:r>
      <w:proofErr w:type="spellEnd"/>
      <w:r w:rsidRPr="00973956">
        <w:rPr>
          <w:rFonts w:ascii="Times New Roman" w:hAnsi="Times New Roman" w:cs="Times New Roman"/>
          <w:i/>
          <w:color w:val="000099"/>
          <w:sz w:val="28"/>
          <w:szCs w:val="28"/>
        </w:rPr>
        <w:t xml:space="preserve"> Airlines</w:t>
      </w:r>
      <w:r w:rsidRPr="00973956">
        <w:rPr>
          <w:rFonts w:ascii="Times New Roman" w:hAnsi="Times New Roman" w:cs="Times New Roman"/>
          <w:color w:val="000099"/>
          <w:sz w:val="28"/>
          <w:szCs w:val="28"/>
        </w:rPr>
        <w:t xml:space="preserve"> est : </w:t>
      </w:r>
      <w:proofErr w:type="spellStart"/>
      <w:r w:rsidRPr="00973956">
        <w:rPr>
          <w:rFonts w:ascii="Times New Roman" w:hAnsi="Times New Roman" w:cs="Times New Roman"/>
          <w:i/>
          <w:color w:val="000099"/>
          <w:sz w:val="28"/>
          <w:szCs w:val="28"/>
        </w:rPr>
        <w:t>Widen</w:t>
      </w:r>
      <w:proofErr w:type="spellEnd"/>
      <w:r w:rsidRPr="00973956">
        <w:rPr>
          <w:rFonts w:ascii="Times New Roman" w:hAnsi="Times New Roman" w:cs="Times New Roman"/>
          <w:i/>
          <w:color w:val="000099"/>
          <w:sz w:val="28"/>
          <w:szCs w:val="28"/>
        </w:rPr>
        <w:t xml:space="preserve"> </w:t>
      </w:r>
      <w:proofErr w:type="spellStart"/>
      <w:r w:rsidRPr="00973956">
        <w:rPr>
          <w:rFonts w:ascii="Times New Roman" w:hAnsi="Times New Roman" w:cs="Times New Roman"/>
          <w:i/>
          <w:color w:val="000099"/>
          <w:sz w:val="28"/>
          <w:szCs w:val="28"/>
        </w:rPr>
        <w:t>your</w:t>
      </w:r>
      <w:proofErr w:type="spellEnd"/>
      <w:r w:rsidRPr="00973956">
        <w:rPr>
          <w:rFonts w:ascii="Times New Roman" w:hAnsi="Times New Roman" w:cs="Times New Roman"/>
          <w:i/>
          <w:color w:val="000099"/>
          <w:sz w:val="28"/>
          <w:szCs w:val="28"/>
        </w:rPr>
        <w:t xml:space="preserve"> world</w:t>
      </w:r>
      <w:r w:rsidRPr="00973956">
        <w:rPr>
          <w:rFonts w:ascii="Times New Roman" w:hAnsi="Times New Roman" w:cs="Times New Roman"/>
          <w:color w:val="000099"/>
          <w:sz w:val="28"/>
          <w:szCs w:val="28"/>
        </w:rPr>
        <w:t>.</w:t>
      </w:r>
    </w:p>
    <w:p w:rsidR="00B90369" w:rsidRPr="00973956" w:rsidRDefault="00B90369" w:rsidP="003A080C">
      <w:pPr>
        <w:spacing w:after="0" w:line="360" w:lineRule="auto"/>
        <w:ind w:firstLine="709"/>
        <w:jc w:val="both"/>
        <w:rPr>
          <w:rFonts w:ascii="Times New Roman" w:hAnsi="Times New Roman" w:cs="Times New Roman"/>
          <w:color w:val="000099"/>
          <w:sz w:val="28"/>
          <w:szCs w:val="28"/>
        </w:rPr>
      </w:pPr>
    </w:p>
    <w:p w:rsidR="00081ADF" w:rsidRDefault="00081ADF"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7 Il y a en fait un double mouvement d’élargissement et de rétrécissement. Trop souvent en effet le </w:t>
      </w:r>
      <w:r w:rsidR="00D44EB1">
        <w:rPr>
          <w:rFonts w:ascii="Times New Roman" w:hAnsi="Times New Roman" w:cs="Times New Roman"/>
          <w:color w:val="000099"/>
          <w:sz w:val="28"/>
          <w:szCs w:val="28"/>
        </w:rPr>
        <w:t>« </w:t>
      </w:r>
      <w:r w:rsidRPr="00973956">
        <w:rPr>
          <w:rFonts w:ascii="Times New Roman" w:hAnsi="Times New Roman" w:cs="Times New Roman"/>
          <w:color w:val="000099"/>
          <w:sz w:val="28"/>
          <w:szCs w:val="28"/>
        </w:rPr>
        <w:t>sans frontières</w:t>
      </w:r>
      <w:r w:rsidR="00D44EB1">
        <w:rPr>
          <w:rFonts w:ascii="Times New Roman" w:hAnsi="Times New Roman" w:cs="Times New Roman"/>
          <w:color w:val="000099"/>
          <w:sz w:val="28"/>
          <w:szCs w:val="28"/>
        </w:rPr>
        <w:t> »</w:t>
      </w:r>
      <w:r w:rsidRPr="00973956">
        <w:rPr>
          <w:rFonts w:ascii="Times New Roman" w:hAnsi="Times New Roman" w:cs="Times New Roman"/>
          <w:color w:val="000099"/>
          <w:sz w:val="28"/>
          <w:szCs w:val="28"/>
        </w:rPr>
        <w:t xml:space="preserve"> rime avec </w:t>
      </w:r>
      <w:r w:rsidR="00D44EB1">
        <w:rPr>
          <w:rFonts w:ascii="Times New Roman" w:hAnsi="Times New Roman" w:cs="Times New Roman"/>
          <w:color w:val="000099"/>
          <w:sz w:val="28"/>
          <w:szCs w:val="28"/>
        </w:rPr>
        <w:t>« </w:t>
      </w:r>
      <w:r w:rsidRPr="00973956">
        <w:rPr>
          <w:rFonts w:ascii="Times New Roman" w:hAnsi="Times New Roman" w:cs="Times New Roman"/>
          <w:color w:val="000099"/>
          <w:sz w:val="28"/>
          <w:szCs w:val="28"/>
        </w:rPr>
        <w:t>mondialisation</w:t>
      </w:r>
      <w:r w:rsidR="00D44EB1">
        <w:rPr>
          <w:rFonts w:ascii="Times New Roman" w:hAnsi="Times New Roman" w:cs="Times New Roman"/>
          <w:color w:val="000099"/>
          <w:sz w:val="28"/>
          <w:szCs w:val="28"/>
        </w:rPr>
        <w:t> »</w:t>
      </w:r>
      <w:r w:rsidRPr="00973956">
        <w:rPr>
          <w:rFonts w:ascii="Times New Roman" w:hAnsi="Times New Roman" w:cs="Times New Roman"/>
          <w:color w:val="000099"/>
          <w:sz w:val="28"/>
          <w:szCs w:val="28"/>
        </w:rPr>
        <w:t xml:space="preserve">, mondialisation du commerce, et cette mondialisation fait peur laissant aux personnes déshabillées de leur langue, de leur culture, le sentiment d’être nues et sans défense et donc le désir de renforcer leurs petites frontières identitaires. Il faut lire Isaïe jusqu’au bout : </w:t>
      </w:r>
      <w:r w:rsidRPr="00973956">
        <w:rPr>
          <w:rFonts w:ascii="Times New Roman" w:hAnsi="Times New Roman" w:cs="Times New Roman"/>
          <w:i/>
          <w:color w:val="000099"/>
          <w:sz w:val="28"/>
          <w:szCs w:val="28"/>
        </w:rPr>
        <w:t xml:space="preserve">Elargis l’espace de ta tente, consolide tes pieux. </w:t>
      </w:r>
      <w:r w:rsidRPr="00973956">
        <w:rPr>
          <w:rFonts w:ascii="Times New Roman" w:hAnsi="Times New Roman" w:cs="Times New Roman"/>
          <w:color w:val="000099"/>
          <w:sz w:val="28"/>
          <w:szCs w:val="28"/>
        </w:rPr>
        <w:t>Merci au CA de l’</w:t>
      </w:r>
      <w:proofErr w:type="spellStart"/>
      <w:r w:rsidRPr="00973956">
        <w:rPr>
          <w:rFonts w:ascii="Times New Roman" w:hAnsi="Times New Roman" w:cs="Times New Roman"/>
          <w:color w:val="000099"/>
          <w:sz w:val="28"/>
          <w:szCs w:val="28"/>
        </w:rPr>
        <w:t>Assedil</w:t>
      </w:r>
      <w:proofErr w:type="spellEnd"/>
      <w:r w:rsidRPr="00973956">
        <w:rPr>
          <w:rFonts w:ascii="Times New Roman" w:hAnsi="Times New Roman" w:cs="Times New Roman"/>
          <w:color w:val="000099"/>
          <w:sz w:val="28"/>
          <w:szCs w:val="28"/>
        </w:rPr>
        <w:t xml:space="preserve"> de nous donner ce temps d’approfondissement une fois </w:t>
      </w:r>
      <w:r w:rsidR="00D44EB1">
        <w:rPr>
          <w:rFonts w:ascii="Times New Roman" w:hAnsi="Times New Roman" w:cs="Times New Roman"/>
          <w:color w:val="000099"/>
          <w:sz w:val="28"/>
          <w:szCs w:val="28"/>
        </w:rPr>
        <w:t>par an</w:t>
      </w:r>
      <w:r w:rsidRPr="00973956">
        <w:rPr>
          <w:rFonts w:ascii="Times New Roman" w:hAnsi="Times New Roman" w:cs="Times New Roman"/>
          <w:color w:val="000099"/>
          <w:sz w:val="28"/>
          <w:szCs w:val="28"/>
        </w:rPr>
        <w:t xml:space="preserve"> depuis plus de 20 ans. Un arbre est équilibré est solide quand le volume de ses racines souterraines est égal au volume de ses ramures aériennes.</w:t>
      </w:r>
    </w:p>
    <w:p w:rsidR="00B90369" w:rsidRPr="001D42A6" w:rsidRDefault="00B90369" w:rsidP="00B90369">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9</w:t>
      </w:r>
    </w:p>
    <w:p w:rsidR="00B90369" w:rsidRDefault="00B90369" w:rsidP="003A080C">
      <w:pPr>
        <w:spacing w:after="0" w:line="360" w:lineRule="auto"/>
        <w:ind w:firstLine="709"/>
        <w:jc w:val="both"/>
        <w:rPr>
          <w:rFonts w:ascii="Times New Roman" w:hAnsi="Times New Roman" w:cs="Times New Roman"/>
          <w:color w:val="000099"/>
          <w:sz w:val="28"/>
          <w:szCs w:val="28"/>
        </w:rPr>
      </w:pPr>
    </w:p>
    <w:p w:rsidR="00B90369" w:rsidRDefault="00B90369" w:rsidP="003A080C">
      <w:pPr>
        <w:spacing w:after="0" w:line="360" w:lineRule="auto"/>
        <w:ind w:firstLine="709"/>
        <w:jc w:val="both"/>
        <w:rPr>
          <w:rFonts w:ascii="Times New Roman" w:hAnsi="Times New Roman" w:cs="Times New Roman"/>
          <w:color w:val="000099"/>
          <w:sz w:val="28"/>
          <w:szCs w:val="28"/>
        </w:rPr>
      </w:pPr>
    </w:p>
    <w:p w:rsidR="009D03F6" w:rsidRPr="00973956" w:rsidRDefault="00F418A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lastRenderedPageBreak/>
        <w:t>8-</w:t>
      </w:r>
      <w:r w:rsidR="005B6D8D" w:rsidRPr="00973956">
        <w:rPr>
          <w:rFonts w:ascii="Times New Roman" w:hAnsi="Times New Roman" w:cs="Times New Roman"/>
          <w:color w:val="000099"/>
          <w:sz w:val="28"/>
          <w:szCs w:val="28"/>
        </w:rPr>
        <w:t xml:space="preserve"> Le plan de cet exposé est le suivant :</w:t>
      </w:r>
    </w:p>
    <w:p w:rsidR="003E3959" w:rsidRDefault="003E3959"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Cette introduction, en train de se terminer.</w:t>
      </w:r>
    </w:p>
    <w:p w:rsidR="00B90369" w:rsidRPr="001D42A6" w:rsidRDefault="00B90369" w:rsidP="00B90369">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10</w:t>
      </w:r>
    </w:p>
    <w:p w:rsidR="005B6D8D" w:rsidRPr="00973956" w:rsidRDefault="003E3959" w:rsidP="003A080C">
      <w:pPr>
        <w:pStyle w:val="Prrafodelista"/>
        <w:numPr>
          <w:ilvl w:val="0"/>
          <w:numId w:val="1"/>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La planète </w:t>
      </w:r>
      <w:proofErr w:type="spellStart"/>
      <w:r w:rsidRPr="00973956">
        <w:rPr>
          <w:rFonts w:ascii="Times New Roman" w:hAnsi="Times New Roman" w:cs="Times New Roman"/>
          <w:color w:val="000099"/>
          <w:sz w:val="28"/>
          <w:szCs w:val="28"/>
        </w:rPr>
        <w:t>lasallienne</w:t>
      </w:r>
      <w:proofErr w:type="spellEnd"/>
      <w:r w:rsidRPr="00973956">
        <w:rPr>
          <w:rFonts w:ascii="Times New Roman" w:hAnsi="Times New Roman" w:cs="Times New Roman"/>
          <w:color w:val="000099"/>
          <w:sz w:val="28"/>
          <w:szCs w:val="28"/>
        </w:rPr>
        <w:t>, ses frontières.</w:t>
      </w:r>
    </w:p>
    <w:p w:rsidR="003E3959" w:rsidRPr="00973956" w:rsidRDefault="003E3959" w:rsidP="003A080C">
      <w:pPr>
        <w:pStyle w:val="Prrafodelista"/>
        <w:numPr>
          <w:ilvl w:val="0"/>
          <w:numId w:val="1"/>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La chapelle </w:t>
      </w:r>
      <w:proofErr w:type="spellStart"/>
      <w:r w:rsidRPr="00973956">
        <w:rPr>
          <w:rFonts w:ascii="Times New Roman" w:hAnsi="Times New Roman" w:cs="Times New Roman"/>
          <w:color w:val="000099"/>
          <w:sz w:val="28"/>
          <w:szCs w:val="28"/>
        </w:rPr>
        <w:t>lasallienne</w:t>
      </w:r>
      <w:proofErr w:type="spellEnd"/>
      <w:r w:rsidRPr="00973956">
        <w:rPr>
          <w:rFonts w:ascii="Times New Roman" w:hAnsi="Times New Roman" w:cs="Times New Roman"/>
          <w:color w:val="000099"/>
          <w:sz w:val="28"/>
          <w:szCs w:val="28"/>
        </w:rPr>
        <w:t xml:space="preserve"> dans l’</w:t>
      </w:r>
      <w:proofErr w:type="spellStart"/>
      <w:r w:rsidRPr="00973956">
        <w:rPr>
          <w:rFonts w:ascii="Times New Roman" w:hAnsi="Times New Roman" w:cs="Times New Roman"/>
          <w:color w:val="000099"/>
          <w:sz w:val="28"/>
          <w:szCs w:val="28"/>
        </w:rPr>
        <w:t>Eglise</w:t>
      </w:r>
      <w:proofErr w:type="spellEnd"/>
    </w:p>
    <w:p w:rsidR="003E3959" w:rsidRPr="00973956" w:rsidRDefault="00563942" w:rsidP="003A080C">
      <w:pPr>
        <w:pStyle w:val="Prrafodelista"/>
        <w:numPr>
          <w:ilvl w:val="0"/>
          <w:numId w:val="1"/>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Hors de l’Eglise, le salut.</w:t>
      </w:r>
    </w:p>
    <w:p w:rsidR="009D03F6" w:rsidRPr="00973956" w:rsidRDefault="00511B5A"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En conclusion je proposerai quelques pistes d’action pour l’</w:t>
      </w:r>
      <w:proofErr w:type="spellStart"/>
      <w:r w:rsidRPr="00973956">
        <w:rPr>
          <w:rFonts w:ascii="Times New Roman" w:hAnsi="Times New Roman" w:cs="Times New Roman"/>
          <w:color w:val="000099"/>
          <w:sz w:val="28"/>
          <w:szCs w:val="28"/>
        </w:rPr>
        <w:t>Assedil</w:t>
      </w:r>
      <w:proofErr w:type="spellEnd"/>
      <w:r w:rsidRPr="00973956">
        <w:rPr>
          <w:rFonts w:ascii="Times New Roman" w:hAnsi="Times New Roman" w:cs="Times New Roman"/>
          <w:color w:val="000099"/>
          <w:sz w:val="28"/>
          <w:szCs w:val="28"/>
        </w:rPr>
        <w:t xml:space="preserve"> et pour nous, membres de l’</w:t>
      </w:r>
      <w:proofErr w:type="spellStart"/>
      <w:r w:rsidRPr="00973956">
        <w:rPr>
          <w:rFonts w:ascii="Times New Roman" w:hAnsi="Times New Roman" w:cs="Times New Roman"/>
          <w:color w:val="000099"/>
          <w:sz w:val="28"/>
          <w:szCs w:val="28"/>
        </w:rPr>
        <w:t>Assedil</w:t>
      </w:r>
      <w:proofErr w:type="spellEnd"/>
      <w:r w:rsidRPr="00973956">
        <w:rPr>
          <w:rFonts w:ascii="Times New Roman" w:hAnsi="Times New Roman" w:cs="Times New Roman"/>
          <w:color w:val="000099"/>
          <w:sz w:val="28"/>
          <w:szCs w:val="28"/>
        </w:rPr>
        <w:t>.</w:t>
      </w:r>
    </w:p>
    <w:p w:rsidR="003E3959" w:rsidRPr="00973956" w:rsidRDefault="003E3959" w:rsidP="003A080C">
      <w:pPr>
        <w:spacing w:after="0" w:line="360" w:lineRule="auto"/>
        <w:ind w:firstLine="709"/>
        <w:jc w:val="both"/>
        <w:rPr>
          <w:rFonts w:ascii="Times New Roman" w:hAnsi="Times New Roman" w:cs="Times New Roman"/>
          <w:color w:val="000099"/>
          <w:sz w:val="28"/>
          <w:szCs w:val="28"/>
        </w:rPr>
      </w:pPr>
    </w:p>
    <w:p w:rsidR="00F35181" w:rsidRPr="009A087F" w:rsidRDefault="00F35181" w:rsidP="00F35181">
      <w:pPr>
        <w:jc w:val="center"/>
        <w:rPr>
          <w:rFonts w:ascii="Times New Roman" w:hAnsi="Times New Roman" w:cs="Times New Roman"/>
          <w:color w:val="FF0000"/>
          <w:sz w:val="36"/>
          <w:szCs w:val="36"/>
        </w:rPr>
      </w:pPr>
      <w:r w:rsidRPr="009A087F">
        <w:rPr>
          <w:rFonts w:ascii="Times New Roman" w:hAnsi="Times New Roman" w:cs="Times New Roman"/>
          <w:color w:val="FF0000"/>
          <w:sz w:val="36"/>
          <w:szCs w:val="36"/>
        </w:rPr>
        <w:sym w:font="Webdings" w:char="F022"/>
      </w:r>
    </w:p>
    <w:p w:rsidR="00F35181" w:rsidRDefault="00F35181" w:rsidP="00F35181">
      <w:pPr>
        <w:ind w:firstLine="709"/>
        <w:jc w:val="both"/>
        <w:rPr>
          <w:rFonts w:ascii="Times New Roman" w:hAnsi="Times New Roman" w:cs="Times New Roman"/>
          <w:color w:val="000099"/>
          <w:sz w:val="24"/>
          <w:szCs w:val="24"/>
        </w:rPr>
      </w:pPr>
    </w:p>
    <w:p w:rsidR="004748BE" w:rsidRPr="009D03F6" w:rsidRDefault="0005422C" w:rsidP="004748BE">
      <w:pPr>
        <w:rPr>
          <w:rFonts w:ascii="Times New Roman" w:hAnsi="Times New Roman" w:cs="Times New Roman"/>
          <w:color w:val="000099"/>
          <w:sz w:val="36"/>
          <w:szCs w:val="36"/>
        </w:rPr>
      </w:pPr>
      <w:r>
        <w:rPr>
          <w:rFonts w:ascii="Times New Roman" w:hAnsi="Times New Roman" w:cs="Times New Roman"/>
          <w:color w:val="000099"/>
          <w:sz w:val="36"/>
          <w:szCs w:val="36"/>
          <w:bdr w:val="single" w:sz="4" w:space="0" w:color="FF0000"/>
        </w:rPr>
        <w:t xml:space="preserve">A- </w:t>
      </w:r>
      <w:r w:rsidR="003362BD">
        <w:rPr>
          <w:rFonts w:ascii="Times New Roman" w:hAnsi="Times New Roman" w:cs="Times New Roman"/>
          <w:color w:val="000099"/>
          <w:sz w:val="36"/>
          <w:szCs w:val="36"/>
          <w:bdr w:val="single" w:sz="4" w:space="0" w:color="FF0000"/>
        </w:rPr>
        <w:t xml:space="preserve">La planète </w:t>
      </w:r>
      <w:proofErr w:type="spellStart"/>
      <w:r w:rsidR="003362BD">
        <w:rPr>
          <w:rFonts w:ascii="Times New Roman" w:hAnsi="Times New Roman" w:cs="Times New Roman"/>
          <w:color w:val="000099"/>
          <w:sz w:val="36"/>
          <w:szCs w:val="36"/>
          <w:bdr w:val="single" w:sz="4" w:space="0" w:color="FF0000"/>
        </w:rPr>
        <w:t>lasallienne</w:t>
      </w:r>
      <w:proofErr w:type="spellEnd"/>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1</w:t>
      </w:r>
      <w:r w:rsidR="00A05F1B">
        <w:rPr>
          <w:rFonts w:ascii="Times New Roman" w:hAnsi="Times New Roman" w:cs="Times New Roman"/>
          <w:smallCaps/>
          <w:color w:val="FF0000"/>
          <w:sz w:val="32"/>
          <w:szCs w:val="32"/>
          <w:bdr w:val="single" w:sz="4" w:space="0" w:color="FF0000"/>
        </w:rPr>
        <w:t>1</w:t>
      </w:r>
    </w:p>
    <w:p w:rsidR="00973956" w:rsidRDefault="00973956" w:rsidP="003A080C">
      <w:pPr>
        <w:spacing w:after="0" w:line="360" w:lineRule="auto"/>
        <w:ind w:firstLine="709"/>
        <w:jc w:val="both"/>
        <w:rPr>
          <w:rFonts w:ascii="Times New Roman" w:hAnsi="Times New Roman" w:cs="Times New Roman"/>
          <w:color w:val="000099"/>
          <w:sz w:val="24"/>
          <w:szCs w:val="24"/>
        </w:rPr>
      </w:pPr>
    </w:p>
    <w:p w:rsidR="004748BE" w:rsidRDefault="003C1793"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A-1 Nous aimons répéter que le réseau </w:t>
      </w:r>
      <w:proofErr w:type="spellStart"/>
      <w:r w:rsidRPr="00973956">
        <w:rPr>
          <w:rFonts w:ascii="Times New Roman" w:hAnsi="Times New Roman" w:cs="Times New Roman"/>
          <w:color w:val="000099"/>
          <w:sz w:val="28"/>
          <w:szCs w:val="28"/>
        </w:rPr>
        <w:t>lasallien</w:t>
      </w:r>
      <w:proofErr w:type="spellEnd"/>
      <w:r w:rsidRPr="00973956">
        <w:rPr>
          <w:rFonts w:ascii="Times New Roman" w:hAnsi="Times New Roman" w:cs="Times New Roman"/>
          <w:color w:val="000099"/>
          <w:sz w:val="28"/>
          <w:szCs w:val="28"/>
        </w:rPr>
        <w:t xml:space="preserve"> est international, présent dans plus de 80 pays. Mais comment cela est-il vécu concrètement ? Comment cette potentialité est-elle exploitée ? Cette universalité est-elle constituante de notre mission, de notre projet, de nos formations, ou en demeure-t-elle un simple additif, un objet de fierté, un argument de vente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1</w:t>
      </w:r>
      <w:r w:rsidR="00A05F1B">
        <w:rPr>
          <w:rFonts w:ascii="Times New Roman" w:hAnsi="Times New Roman" w:cs="Times New Roman"/>
          <w:smallCaps/>
          <w:color w:val="FF0000"/>
          <w:sz w:val="32"/>
          <w:szCs w:val="32"/>
          <w:bdr w:val="single" w:sz="4" w:space="0" w:color="FF0000"/>
        </w:rPr>
        <w:t>2</w:t>
      </w:r>
    </w:p>
    <w:p w:rsidR="00247A80" w:rsidRPr="00973956" w:rsidRDefault="00247A80" w:rsidP="00247A80">
      <w:pPr>
        <w:spacing w:after="0" w:line="360" w:lineRule="auto"/>
        <w:ind w:firstLine="709"/>
        <w:jc w:val="both"/>
        <w:rPr>
          <w:rFonts w:ascii="Times New Roman" w:hAnsi="Times New Roman" w:cs="Times New Roman"/>
          <w:color w:val="000099"/>
          <w:sz w:val="28"/>
          <w:szCs w:val="28"/>
        </w:rPr>
      </w:pPr>
    </w:p>
    <w:p w:rsidR="00247A80" w:rsidRPr="00973956" w:rsidRDefault="00247A80" w:rsidP="003A080C">
      <w:pPr>
        <w:spacing w:after="0" w:line="360" w:lineRule="auto"/>
        <w:ind w:firstLine="709"/>
        <w:jc w:val="both"/>
        <w:rPr>
          <w:rFonts w:ascii="Times New Roman" w:hAnsi="Times New Roman" w:cs="Times New Roman"/>
          <w:color w:val="000099"/>
          <w:sz w:val="28"/>
          <w:szCs w:val="28"/>
        </w:rPr>
      </w:pPr>
    </w:p>
    <w:p w:rsidR="003C1793" w:rsidRDefault="003C1793"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A-2 A un certain niveau de l’Institut on a conscience de vivre la dimension internationale. Et on pourrait citer de nombreux exemples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1</w:t>
      </w:r>
      <w:r w:rsidR="00A05F1B">
        <w:rPr>
          <w:rFonts w:ascii="Times New Roman" w:hAnsi="Times New Roman" w:cs="Times New Roman"/>
          <w:smallCaps/>
          <w:color w:val="FF0000"/>
          <w:sz w:val="32"/>
          <w:szCs w:val="32"/>
          <w:bdr w:val="single" w:sz="4" w:space="0" w:color="FF0000"/>
        </w:rPr>
        <w:t>3</w:t>
      </w:r>
    </w:p>
    <w:p w:rsidR="00247A80" w:rsidRPr="00973956" w:rsidRDefault="00247A80" w:rsidP="003A080C">
      <w:pPr>
        <w:spacing w:after="0" w:line="360" w:lineRule="auto"/>
        <w:ind w:firstLine="709"/>
        <w:jc w:val="both"/>
        <w:rPr>
          <w:rFonts w:ascii="Times New Roman" w:hAnsi="Times New Roman" w:cs="Times New Roman"/>
          <w:color w:val="000099"/>
          <w:sz w:val="28"/>
          <w:szCs w:val="28"/>
        </w:rPr>
      </w:pPr>
    </w:p>
    <w:p w:rsidR="003C1793" w:rsidRPr="00973956" w:rsidRDefault="003C1793"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les formations et les commissions à la maison généralice à Rome. Tous ceux qui ont vécu ces expériences concrètes ont touché du doigt la réalité </w:t>
      </w:r>
      <w:r w:rsidRPr="00973956">
        <w:rPr>
          <w:rFonts w:ascii="Times New Roman" w:hAnsi="Times New Roman" w:cs="Times New Roman"/>
          <w:color w:val="000099"/>
          <w:sz w:val="28"/>
          <w:szCs w:val="28"/>
        </w:rPr>
        <w:lastRenderedPageBreak/>
        <w:t>internationale et en sont revenus avec une conviction : la réalité est incroyablement diverse, et un regret : ne pas être meilleur en langues étrangères.</w:t>
      </w:r>
    </w:p>
    <w:p w:rsidR="003C1793" w:rsidRPr="00973956" w:rsidRDefault="003C1793"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des districts et des communautés internationales (District du Proche Orient surtout, mais aussi District de France incluant la Suisse et la Grèce).</w:t>
      </w:r>
    </w:p>
    <w:p w:rsidR="003C1793" w:rsidRPr="00973956" w:rsidRDefault="003C1793"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l’existence même des régions </w:t>
      </w:r>
      <w:proofErr w:type="spellStart"/>
      <w:r w:rsidRPr="00973956">
        <w:rPr>
          <w:rFonts w:ascii="Times New Roman" w:hAnsi="Times New Roman" w:cs="Times New Roman"/>
          <w:color w:val="000099"/>
          <w:sz w:val="28"/>
          <w:szCs w:val="28"/>
        </w:rPr>
        <w:t>lasalliennes</w:t>
      </w:r>
      <w:proofErr w:type="spellEnd"/>
      <w:r w:rsidRPr="00973956">
        <w:rPr>
          <w:rFonts w:ascii="Times New Roman" w:hAnsi="Times New Roman" w:cs="Times New Roman"/>
          <w:color w:val="000099"/>
          <w:sz w:val="28"/>
          <w:szCs w:val="28"/>
        </w:rPr>
        <w:t>, à commencer par la nôtre : la RELEM et son site dédié aux relations institutionnelles : RELEM Exchanges. Bientôt l’AMEL de la RELEM.</w:t>
      </w:r>
    </w:p>
    <w:p w:rsidR="003C1793" w:rsidRPr="00973956" w:rsidRDefault="003C1793"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l’</w:t>
      </w:r>
      <w:proofErr w:type="spellStart"/>
      <w:r w:rsidRPr="00973956">
        <w:rPr>
          <w:rFonts w:ascii="Times New Roman" w:hAnsi="Times New Roman" w:cs="Times New Roman"/>
          <w:color w:val="000099"/>
          <w:sz w:val="28"/>
          <w:szCs w:val="28"/>
        </w:rPr>
        <w:t>Assedil</w:t>
      </w:r>
      <w:proofErr w:type="spellEnd"/>
    </w:p>
    <w:p w:rsidR="003C1793" w:rsidRPr="00973956" w:rsidRDefault="003C1793"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les visites de notre Conseiller Général et du Supérieur Général.</w:t>
      </w:r>
    </w:p>
    <w:p w:rsidR="003C1793" w:rsidRPr="00973956" w:rsidRDefault="003C1793"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des propositions du type LS Dreams.</w:t>
      </w:r>
    </w:p>
    <w:p w:rsidR="00F35532" w:rsidRPr="00973956" w:rsidRDefault="00F35532"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des partenariats originaux (</w:t>
      </w:r>
      <w:proofErr w:type="spellStart"/>
      <w:r w:rsidRPr="00973956">
        <w:rPr>
          <w:rFonts w:ascii="Times New Roman" w:hAnsi="Times New Roman" w:cs="Times New Roman"/>
          <w:color w:val="000099"/>
          <w:sz w:val="28"/>
          <w:szCs w:val="28"/>
        </w:rPr>
        <w:t>FrenchShip</w:t>
      </w:r>
      <w:proofErr w:type="spellEnd"/>
      <w:r w:rsidRPr="00973956">
        <w:rPr>
          <w:rFonts w:ascii="Times New Roman" w:hAnsi="Times New Roman" w:cs="Times New Roman"/>
          <w:color w:val="000099"/>
          <w:sz w:val="28"/>
          <w:szCs w:val="28"/>
        </w:rPr>
        <w:t xml:space="preserve"> par exemple</w:t>
      </w:r>
      <w:r w:rsidR="00EB0C9A" w:rsidRPr="00973956">
        <w:rPr>
          <w:rFonts w:ascii="Times New Roman" w:hAnsi="Times New Roman" w:cs="Times New Roman"/>
          <w:color w:val="000099"/>
          <w:sz w:val="28"/>
          <w:szCs w:val="28"/>
        </w:rPr>
        <w:t xml:space="preserve">, accueil de professeurs libanais en </w:t>
      </w:r>
      <w:r w:rsidR="00CB19EB" w:rsidRPr="00973956">
        <w:rPr>
          <w:rFonts w:ascii="Times New Roman" w:hAnsi="Times New Roman" w:cs="Times New Roman"/>
          <w:color w:val="000099"/>
          <w:sz w:val="28"/>
          <w:szCs w:val="28"/>
        </w:rPr>
        <w:t>France et inversement</w:t>
      </w:r>
      <w:r w:rsidR="00EB0C9A" w:rsidRPr="00973956">
        <w:rPr>
          <w:rFonts w:ascii="Times New Roman" w:hAnsi="Times New Roman" w:cs="Times New Roman"/>
          <w:color w:val="000099"/>
          <w:sz w:val="28"/>
          <w:szCs w:val="28"/>
        </w:rPr>
        <w:t xml:space="preserve">, </w:t>
      </w:r>
      <w:r w:rsidR="00AF4B86">
        <w:rPr>
          <w:rFonts w:ascii="Times New Roman" w:hAnsi="Times New Roman" w:cs="Times New Roman"/>
          <w:color w:val="000099"/>
          <w:sz w:val="28"/>
          <w:szCs w:val="28"/>
        </w:rPr>
        <w:t>participation de membres d’autres districts dans telle ou telle formation</w:t>
      </w:r>
      <w:r w:rsidR="00EB0C9A" w:rsidRPr="00973956">
        <w:rPr>
          <w:rFonts w:ascii="Times New Roman" w:hAnsi="Times New Roman" w:cs="Times New Roman"/>
          <w:color w:val="000099"/>
          <w:sz w:val="28"/>
          <w:szCs w:val="28"/>
        </w:rPr>
        <w:t>…..</w:t>
      </w:r>
      <w:r w:rsidRPr="00973956">
        <w:rPr>
          <w:rFonts w:ascii="Times New Roman" w:hAnsi="Times New Roman" w:cs="Times New Roman"/>
          <w:color w:val="000099"/>
          <w:sz w:val="28"/>
          <w:szCs w:val="28"/>
        </w:rPr>
        <w:t>).</w:t>
      </w:r>
    </w:p>
    <w:p w:rsidR="00AF4B86" w:rsidRDefault="00D372F9"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des transgressions de « frontières » dans les actes (ici même en Grèce, Mme Stavroula, dévolution de tutelle …..)</w:t>
      </w:r>
      <w:r w:rsidR="00AF4B86">
        <w:rPr>
          <w:rFonts w:ascii="Times New Roman" w:hAnsi="Times New Roman" w:cs="Times New Roman"/>
          <w:color w:val="000099"/>
          <w:sz w:val="28"/>
          <w:szCs w:val="28"/>
        </w:rPr>
        <w:t>.</w:t>
      </w:r>
    </w:p>
    <w:p w:rsidR="00D372F9" w:rsidRPr="00973956" w:rsidRDefault="00AF4B86" w:rsidP="003A080C">
      <w:pPr>
        <w:pStyle w:val="Prrafodelista"/>
        <w:numPr>
          <w:ilvl w:val="0"/>
          <w:numId w:val="2"/>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une marche lente mais inéluctable vers un seul district dans la RELEM.</w:t>
      </w:r>
    </w:p>
    <w:p w:rsidR="00CB19EB" w:rsidRPr="00973956" w:rsidRDefault="00CB19EB" w:rsidP="003A080C">
      <w:pPr>
        <w:pStyle w:val="Prrafodelista"/>
        <w:numPr>
          <w:ilvl w:val="0"/>
          <w:numId w:val="2"/>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les ONG de la RELEM sont maintenant connectées (les citer). Elles travaillent</w:t>
      </w:r>
      <w:r w:rsidR="00E37B73">
        <w:rPr>
          <w:rFonts w:ascii="Times New Roman" w:hAnsi="Times New Roman" w:cs="Times New Roman"/>
          <w:color w:val="000099"/>
          <w:sz w:val="28"/>
          <w:szCs w:val="28"/>
        </w:rPr>
        <w:t xml:space="preserve"> à soutenir un projet commun (</w:t>
      </w:r>
      <w:proofErr w:type="spellStart"/>
      <w:r w:rsidR="00E37B73">
        <w:rPr>
          <w:rFonts w:ascii="Times New Roman" w:hAnsi="Times New Roman" w:cs="Times New Roman"/>
          <w:color w:val="000099"/>
          <w:sz w:val="28"/>
          <w:szCs w:val="28"/>
        </w:rPr>
        <w:t>Rem</w:t>
      </w:r>
      <w:r w:rsidRPr="00973956">
        <w:rPr>
          <w:rFonts w:ascii="Times New Roman" w:hAnsi="Times New Roman" w:cs="Times New Roman"/>
          <w:color w:val="000099"/>
          <w:sz w:val="28"/>
          <w:szCs w:val="28"/>
        </w:rPr>
        <w:t>bek</w:t>
      </w:r>
      <w:proofErr w:type="spellEnd"/>
      <w:r w:rsidRPr="00973956">
        <w:rPr>
          <w:rFonts w:ascii="Times New Roman" w:hAnsi="Times New Roman" w:cs="Times New Roman"/>
          <w:color w:val="000099"/>
          <w:sz w:val="28"/>
          <w:szCs w:val="28"/>
        </w:rPr>
        <w:t xml:space="preserve"> au Soudan Sud) et à développer des actions de volontariat en Europe même.</w:t>
      </w:r>
    </w:p>
    <w:p w:rsidR="00A94A99" w:rsidRDefault="003C1793"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A-3 Mais en même temps on a </w:t>
      </w:r>
      <w:r w:rsidR="00A94A99" w:rsidRPr="00973956">
        <w:rPr>
          <w:rFonts w:ascii="Times New Roman" w:hAnsi="Times New Roman" w:cs="Times New Roman"/>
          <w:color w:val="000099"/>
          <w:sz w:val="28"/>
          <w:szCs w:val="28"/>
        </w:rPr>
        <w:t xml:space="preserve">le sentiment que la réalité internationale du réseau </w:t>
      </w:r>
      <w:proofErr w:type="spellStart"/>
      <w:r w:rsidR="00A94A99" w:rsidRPr="00973956">
        <w:rPr>
          <w:rFonts w:ascii="Times New Roman" w:hAnsi="Times New Roman" w:cs="Times New Roman"/>
          <w:color w:val="000099"/>
          <w:sz w:val="28"/>
          <w:szCs w:val="28"/>
        </w:rPr>
        <w:t>lasallien</w:t>
      </w:r>
      <w:proofErr w:type="spellEnd"/>
      <w:r w:rsidR="00A94A99" w:rsidRPr="00973956">
        <w:rPr>
          <w:rFonts w:ascii="Times New Roman" w:hAnsi="Times New Roman" w:cs="Times New Roman"/>
          <w:color w:val="000099"/>
          <w:sz w:val="28"/>
          <w:szCs w:val="28"/>
        </w:rPr>
        <w:t xml:space="preserve"> </w:t>
      </w:r>
      <w:r w:rsidR="003748C5" w:rsidRPr="00973956">
        <w:rPr>
          <w:rFonts w:ascii="Times New Roman" w:hAnsi="Times New Roman" w:cs="Times New Roman"/>
          <w:color w:val="000099"/>
          <w:sz w:val="28"/>
          <w:szCs w:val="28"/>
        </w:rPr>
        <w:t>a du mal à prendre corps.</w:t>
      </w:r>
      <w:r w:rsidR="00A94A99" w:rsidRPr="00973956">
        <w:rPr>
          <w:rFonts w:ascii="Times New Roman" w:hAnsi="Times New Roman" w:cs="Times New Roman"/>
          <w:color w:val="000099"/>
          <w:sz w:val="28"/>
          <w:szCs w:val="28"/>
        </w:rPr>
        <w:t xml:space="preserve"> Je vais prendre quelques exemples</w:t>
      </w:r>
      <w:r w:rsidR="003748C5" w:rsidRPr="00973956">
        <w:rPr>
          <w:rFonts w:ascii="Times New Roman" w:hAnsi="Times New Roman" w:cs="Times New Roman"/>
          <w:color w:val="000099"/>
          <w:sz w:val="28"/>
          <w:szCs w:val="28"/>
        </w:rPr>
        <w:t xml:space="preserve"> de difficultés rencontrées</w:t>
      </w:r>
      <w:r w:rsidR="00EB0C9A" w:rsidRPr="00973956">
        <w:rPr>
          <w:rFonts w:ascii="Times New Roman" w:hAnsi="Times New Roman" w:cs="Times New Roman"/>
          <w:color w:val="000099"/>
          <w:sz w:val="28"/>
          <w:szCs w:val="28"/>
        </w:rPr>
        <w:t>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1</w:t>
      </w:r>
      <w:r w:rsidR="00A05F1B">
        <w:rPr>
          <w:rFonts w:ascii="Times New Roman" w:hAnsi="Times New Roman" w:cs="Times New Roman"/>
          <w:smallCaps/>
          <w:color w:val="FF0000"/>
          <w:sz w:val="32"/>
          <w:szCs w:val="32"/>
          <w:bdr w:val="single" w:sz="4" w:space="0" w:color="FF0000"/>
        </w:rPr>
        <w:t>4</w:t>
      </w:r>
    </w:p>
    <w:p w:rsidR="00247A80" w:rsidRPr="00973956" w:rsidRDefault="00247A80" w:rsidP="00247A80">
      <w:pPr>
        <w:spacing w:after="0" w:line="360" w:lineRule="auto"/>
        <w:ind w:firstLine="709"/>
        <w:jc w:val="both"/>
        <w:rPr>
          <w:rFonts w:ascii="Times New Roman" w:hAnsi="Times New Roman" w:cs="Times New Roman"/>
          <w:color w:val="000099"/>
          <w:sz w:val="28"/>
          <w:szCs w:val="28"/>
        </w:rPr>
      </w:pPr>
    </w:p>
    <w:p w:rsidR="003C1793" w:rsidRDefault="00C303E9" w:rsidP="003A080C">
      <w:pPr>
        <w:pStyle w:val="Prrafodelista"/>
        <w:numPr>
          <w:ilvl w:val="0"/>
          <w:numId w:val="3"/>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difficultés à établir des partenariats scolaires avec des établissements </w:t>
      </w:r>
      <w:proofErr w:type="spellStart"/>
      <w:r w:rsidRPr="00973956">
        <w:rPr>
          <w:rFonts w:ascii="Times New Roman" w:hAnsi="Times New Roman" w:cs="Times New Roman"/>
          <w:color w:val="000099"/>
          <w:sz w:val="28"/>
          <w:szCs w:val="28"/>
        </w:rPr>
        <w:t>lasalliens</w:t>
      </w:r>
      <w:proofErr w:type="spellEnd"/>
      <w:r w:rsidRPr="00973956">
        <w:rPr>
          <w:rFonts w:ascii="Times New Roman" w:hAnsi="Times New Roman" w:cs="Times New Roman"/>
          <w:color w:val="000099"/>
          <w:sz w:val="28"/>
          <w:szCs w:val="28"/>
        </w:rPr>
        <w:t xml:space="preserve"> de la RELEM. Nous sommes souvent amenés à nouer des </w:t>
      </w:r>
      <w:r w:rsidRPr="00973956">
        <w:rPr>
          <w:rFonts w:ascii="Times New Roman" w:hAnsi="Times New Roman" w:cs="Times New Roman"/>
          <w:color w:val="000099"/>
          <w:sz w:val="28"/>
          <w:szCs w:val="28"/>
        </w:rPr>
        <w:lastRenderedPageBreak/>
        <w:t>relations avec des établissements hors réseau, faute de réponse la plupart du temps.</w:t>
      </w:r>
      <w:r w:rsidR="00FE529D" w:rsidRPr="00973956">
        <w:rPr>
          <w:rFonts w:ascii="Times New Roman" w:hAnsi="Times New Roman" w:cs="Times New Roman"/>
          <w:color w:val="000099"/>
          <w:sz w:val="28"/>
          <w:szCs w:val="28"/>
        </w:rPr>
        <w:t xml:space="preserve"> Le site RELEM Exchanges pourrait être mieux exploité.</w:t>
      </w:r>
    </w:p>
    <w:p w:rsidR="00247A80" w:rsidRDefault="00247A80" w:rsidP="00247A80">
      <w:pPr>
        <w:spacing w:after="0" w:line="360" w:lineRule="auto"/>
        <w:jc w:val="both"/>
        <w:rPr>
          <w:rFonts w:ascii="Times New Roman" w:hAnsi="Times New Roman" w:cs="Times New Roman"/>
          <w:color w:val="000099"/>
          <w:sz w:val="28"/>
          <w:szCs w:val="28"/>
        </w:rPr>
      </w:pPr>
    </w:p>
    <w:p w:rsidR="00247A80" w:rsidRPr="00247A80" w:rsidRDefault="00247A80" w:rsidP="00247A80">
      <w:pPr>
        <w:spacing w:after="0"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STATISTIQUES DU SITE</w:t>
      </w:r>
    </w:p>
    <w:p w:rsidR="00247A80" w:rsidRPr="00247A80" w:rsidRDefault="00247A80" w:rsidP="00247A80">
      <w:pPr>
        <w:spacing w:after="0" w:line="360" w:lineRule="auto"/>
        <w:jc w:val="both"/>
        <w:rPr>
          <w:rFonts w:ascii="Times New Roman" w:hAnsi="Times New Roman" w:cs="Times New Roman"/>
          <w:color w:val="000099"/>
          <w:sz w:val="28"/>
          <w:szCs w:val="28"/>
        </w:rPr>
      </w:pPr>
    </w:p>
    <w:p w:rsidR="00DB4D6C" w:rsidRPr="00973956" w:rsidRDefault="00C303E9" w:rsidP="003A080C">
      <w:pPr>
        <w:pStyle w:val="Prrafodelista"/>
        <w:numPr>
          <w:ilvl w:val="0"/>
          <w:numId w:val="3"/>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difficultés à transcender les clivages historiques par des initiatives prophétiques. Certaines se réalisent (Grèce et Turquie), d’autres </w:t>
      </w:r>
      <w:r w:rsidR="00DB4D6C" w:rsidRPr="00973956">
        <w:rPr>
          <w:rFonts w:ascii="Times New Roman" w:hAnsi="Times New Roman" w:cs="Times New Roman"/>
          <w:color w:val="000099"/>
          <w:sz w:val="28"/>
          <w:szCs w:val="28"/>
        </w:rPr>
        <w:t>pas encore (Belgique Nord et Belgique Sud, Catalogne et Madrid, ….).</w:t>
      </w:r>
    </w:p>
    <w:p w:rsidR="00DB4D6C" w:rsidRPr="00973956" w:rsidRDefault="00DB4D6C" w:rsidP="003A080C">
      <w:pPr>
        <w:pStyle w:val="Prrafodelista"/>
        <w:numPr>
          <w:ilvl w:val="0"/>
          <w:numId w:val="3"/>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difficultés à faire circuler les professeurs et autres personnels, malgré les demandes à ce sujet.</w:t>
      </w:r>
    </w:p>
    <w:p w:rsidR="00DB4D6C" w:rsidRPr="00973956" w:rsidRDefault="00DB4D6C" w:rsidP="003A080C">
      <w:pPr>
        <w:pStyle w:val="Prrafodelista"/>
        <w:numPr>
          <w:ilvl w:val="0"/>
          <w:numId w:val="3"/>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difficultés à innover quant aux thèmes et aux modalités des partenariats. On reste souvent dans le domaine utilitaire, surtout au niveau des langues.</w:t>
      </w:r>
    </w:p>
    <w:p w:rsidR="00F35532" w:rsidRDefault="00F35532" w:rsidP="003A080C">
      <w:pPr>
        <w:pStyle w:val="Prrafodelista"/>
        <w:numPr>
          <w:ilvl w:val="0"/>
          <w:numId w:val="3"/>
        </w:numPr>
        <w:spacing w:after="0" w:line="360" w:lineRule="auto"/>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difficultés ici-même à l’</w:t>
      </w:r>
      <w:proofErr w:type="spellStart"/>
      <w:r w:rsidRPr="00973956">
        <w:rPr>
          <w:rFonts w:ascii="Times New Roman" w:hAnsi="Times New Roman" w:cs="Times New Roman"/>
          <w:color w:val="000099"/>
          <w:sz w:val="28"/>
          <w:szCs w:val="28"/>
        </w:rPr>
        <w:t>Assedil</w:t>
      </w:r>
      <w:proofErr w:type="spellEnd"/>
      <w:r w:rsidRPr="00973956">
        <w:rPr>
          <w:rFonts w:ascii="Times New Roman" w:hAnsi="Times New Roman" w:cs="Times New Roman"/>
          <w:color w:val="000099"/>
          <w:sz w:val="28"/>
          <w:szCs w:val="28"/>
        </w:rPr>
        <w:t xml:space="preserve"> …….</w:t>
      </w:r>
    </w:p>
    <w:p w:rsidR="00247A80" w:rsidRPr="00247A80" w:rsidRDefault="00247A80" w:rsidP="00247A80">
      <w:pPr>
        <w:spacing w:after="0" w:line="360" w:lineRule="auto"/>
        <w:jc w:val="both"/>
        <w:rPr>
          <w:rFonts w:ascii="Times New Roman" w:hAnsi="Times New Roman" w:cs="Times New Roman"/>
          <w:color w:val="000099"/>
          <w:sz w:val="28"/>
          <w:szCs w:val="28"/>
        </w:rPr>
      </w:pPr>
    </w:p>
    <w:p w:rsidR="00247A80" w:rsidRDefault="00F35532"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A-4 </w:t>
      </w:r>
      <w:r w:rsidR="00D372F9" w:rsidRPr="00973956">
        <w:rPr>
          <w:rFonts w:ascii="Times New Roman" w:hAnsi="Times New Roman" w:cs="Times New Roman"/>
          <w:color w:val="000099"/>
          <w:sz w:val="28"/>
          <w:szCs w:val="28"/>
        </w:rPr>
        <w:t xml:space="preserve">Notre approche internationale en reste souvent au stade de </w:t>
      </w:r>
      <w:r w:rsidR="00EB0C9A" w:rsidRPr="00973956">
        <w:rPr>
          <w:rFonts w:ascii="Times New Roman" w:hAnsi="Times New Roman" w:cs="Times New Roman"/>
          <w:color w:val="000099"/>
          <w:sz w:val="28"/>
          <w:szCs w:val="28"/>
        </w:rPr>
        <w:t xml:space="preserve">l’information, sans atteindre le </w:t>
      </w:r>
      <w:r w:rsidR="00D372F9" w:rsidRPr="00973956">
        <w:rPr>
          <w:rFonts w:ascii="Times New Roman" w:hAnsi="Times New Roman" w:cs="Times New Roman"/>
          <w:color w:val="000099"/>
          <w:sz w:val="28"/>
          <w:szCs w:val="28"/>
        </w:rPr>
        <w:t>stade</w:t>
      </w:r>
      <w:r w:rsidR="00EB0C9A" w:rsidRPr="00973956">
        <w:rPr>
          <w:rFonts w:ascii="Times New Roman" w:hAnsi="Times New Roman" w:cs="Times New Roman"/>
          <w:color w:val="000099"/>
          <w:sz w:val="28"/>
          <w:szCs w:val="28"/>
        </w:rPr>
        <w:t xml:space="preserve"> de la formation (changements de nos façons de faire), sans atteindre le </w:t>
      </w:r>
      <w:r w:rsidR="00D372F9" w:rsidRPr="00973956">
        <w:rPr>
          <w:rFonts w:ascii="Times New Roman" w:hAnsi="Times New Roman" w:cs="Times New Roman"/>
          <w:color w:val="000099"/>
          <w:sz w:val="28"/>
          <w:szCs w:val="28"/>
        </w:rPr>
        <w:t>stade</w:t>
      </w:r>
      <w:r w:rsidR="00EB0C9A" w:rsidRPr="00973956">
        <w:rPr>
          <w:rFonts w:ascii="Times New Roman" w:hAnsi="Times New Roman" w:cs="Times New Roman"/>
          <w:color w:val="000099"/>
          <w:sz w:val="28"/>
          <w:szCs w:val="28"/>
        </w:rPr>
        <w:t xml:space="preserve"> de la transformation (changements de nos façons d’être)</w:t>
      </w:r>
      <w:r w:rsidR="00D372F9" w:rsidRPr="00973956">
        <w:rPr>
          <w:rFonts w:ascii="Times New Roman" w:hAnsi="Times New Roman" w:cs="Times New Roman"/>
          <w:color w:val="000099"/>
          <w:sz w:val="28"/>
          <w:szCs w:val="28"/>
        </w:rPr>
        <w:t>.</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15</w:t>
      </w:r>
    </w:p>
    <w:p w:rsidR="00247A80" w:rsidRDefault="00247A80" w:rsidP="003A080C">
      <w:pPr>
        <w:spacing w:after="0" w:line="360" w:lineRule="auto"/>
        <w:ind w:firstLine="709"/>
        <w:jc w:val="both"/>
        <w:rPr>
          <w:rFonts w:ascii="Times New Roman" w:hAnsi="Times New Roman" w:cs="Times New Roman"/>
          <w:color w:val="000099"/>
          <w:sz w:val="28"/>
          <w:szCs w:val="28"/>
        </w:rPr>
      </w:pPr>
    </w:p>
    <w:p w:rsidR="00247A80" w:rsidRDefault="00D372F9"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Nous voyageons en mesurant la distance de ce que nous découvrons à notre propre réalité (Hérodote, Obélix …), sans inverser la perspective.</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1</w:t>
      </w:r>
      <w:r w:rsidR="00A05F1B">
        <w:rPr>
          <w:rFonts w:ascii="Times New Roman" w:hAnsi="Times New Roman" w:cs="Times New Roman"/>
          <w:smallCaps/>
          <w:color w:val="FF0000"/>
          <w:sz w:val="32"/>
          <w:szCs w:val="32"/>
          <w:bdr w:val="single" w:sz="4" w:space="0" w:color="FF0000"/>
        </w:rPr>
        <w:t>6</w:t>
      </w:r>
    </w:p>
    <w:p w:rsidR="00F35532" w:rsidRDefault="00D64DE9"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Comment pensez-vous qu’on récite le credo dans les églises catholiques de Turquie ? On dit </w:t>
      </w:r>
      <w:proofErr w:type="spellStart"/>
      <w:r>
        <w:rPr>
          <w:rFonts w:ascii="Times New Roman" w:hAnsi="Times New Roman" w:cs="Times New Roman"/>
          <w:i/>
          <w:color w:val="000099"/>
          <w:sz w:val="28"/>
          <w:szCs w:val="28"/>
        </w:rPr>
        <w:t>Allah’a</w:t>
      </w:r>
      <w:proofErr w:type="spellEnd"/>
      <w:r>
        <w:rPr>
          <w:rFonts w:ascii="Times New Roman" w:hAnsi="Times New Roman" w:cs="Times New Roman"/>
          <w:i/>
          <w:color w:val="000099"/>
          <w:sz w:val="28"/>
          <w:szCs w:val="28"/>
        </w:rPr>
        <w:t xml:space="preserve"> </w:t>
      </w:r>
      <w:proofErr w:type="spellStart"/>
      <w:r>
        <w:rPr>
          <w:rFonts w:ascii="Times New Roman" w:hAnsi="Times New Roman" w:cs="Times New Roman"/>
          <w:i/>
          <w:color w:val="000099"/>
          <w:sz w:val="28"/>
          <w:szCs w:val="28"/>
        </w:rPr>
        <w:t>inaniyorum</w:t>
      </w:r>
      <w:proofErr w:type="spellEnd"/>
      <w:r>
        <w:rPr>
          <w:rFonts w:ascii="Times New Roman" w:hAnsi="Times New Roman" w:cs="Times New Roman"/>
          <w:i/>
          <w:color w:val="000099"/>
          <w:sz w:val="28"/>
          <w:szCs w:val="28"/>
        </w:rPr>
        <w:t xml:space="preserve">. </w:t>
      </w:r>
      <w:r w:rsidR="00AF4B86">
        <w:rPr>
          <w:rFonts w:ascii="Times New Roman" w:hAnsi="Times New Roman" w:cs="Times New Roman"/>
          <w:i/>
          <w:color w:val="000099"/>
          <w:sz w:val="28"/>
          <w:szCs w:val="28"/>
        </w:rPr>
        <w:t>« </w:t>
      </w:r>
      <w:r w:rsidR="00D372F9" w:rsidRPr="00973956">
        <w:rPr>
          <w:rFonts w:ascii="Times New Roman" w:hAnsi="Times New Roman" w:cs="Times New Roman"/>
          <w:color w:val="000099"/>
          <w:sz w:val="28"/>
          <w:szCs w:val="28"/>
        </w:rPr>
        <w:t>Vous ne pouvez pas comprendre</w:t>
      </w:r>
      <w:r w:rsidR="00AF4B86">
        <w:rPr>
          <w:rFonts w:ascii="Times New Roman" w:hAnsi="Times New Roman" w:cs="Times New Roman"/>
          <w:color w:val="000099"/>
          <w:sz w:val="28"/>
          <w:szCs w:val="28"/>
        </w:rPr>
        <w:t> », « </w:t>
      </w:r>
      <w:r w:rsidR="00D372F9" w:rsidRPr="00973956">
        <w:rPr>
          <w:rFonts w:ascii="Times New Roman" w:hAnsi="Times New Roman" w:cs="Times New Roman"/>
          <w:color w:val="000099"/>
          <w:sz w:val="28"/>
          <w:szCs w:val="28"/>
        </w:rPr>
        <w:t>On a ce qu’il faut ici</w:t>
      </w:r>
      <w:r w:rsidR="00AF4B86">
        <w:rPr>
          <w:rFonts w:ascii="Times New Roman" w:hAnsi="Times New Roman" w:cs="Times New Roman"/>
          <w:color w:val="000099"/>
          <w:sz w:val="28"/>
          <w:szCs w:val="28"/>
        </w:rPr>
        <w:t> »</w:t>
      </w:r>
      <w:r w:rsidR="0005324A" w:rsidRPr="00973956">
        <w:rPr>
          <w:rFonts w:ascii="Times New Roman" w:hAnsi="Times New Roman" w:cs="Times New Roman"/>
          <w:color w:val="000099"/>
          <w:sz w:val="28"/>
          <w:szCs w:val="28"/>
        </w:rPr>
        <w:t xml:space="preserve"> Se laisser voir (changement de perspective). </w:t>
      </w:r>
      <w:r w:rsidR="00CB19EB" w:rsidRPr="00973956">
        <w:rPr>
          <w:rFonts w:ascii="Times New Roman" w:hAnsi="Times New Roman" w:cs="Times New Roman"/>
          <w:color w:val="000099"/>
          <w:sz w:val="28"/>
          <w:szCs w:val="28"/>
        </w:rPr>
        <w:t xml:space="preserve">(St JB de La </w:t>
      </w:r>
      <w:r w:rsidR="00CB19EB" w:rsidRPr="00973956">
        <w:rPr>
          <w:rFonts w:ascii="Times New Roman" w:hAnsi="Times New Roman" w:cs="Times New Roman"/>
          <w:color w:val="000099"/>
          <w:sz w:val="28"/>
          <w:szCs w:val="28"/>
        </w:rPr>
        <w:lastRenderedPageBreak/>
        <w:t xml:space="preserve">Salle : </w:t>
      </w:r>
      <w:r w:rsidR="00CB19EB" w:rsidRPr="00973956">
        <w:rPr>
          <w:rFonts w:ascii="Times New Roman" w:hAnsi="Times New Roman" w:cs="Times New Roman"/>
          <w:i/>
          <w:color w:val="000099"/>
          <w:sz w:val="28"/>
          <w:szCs w:val="28"/>
        </w:rPr>
        <w:t>e</w:t>
      </w:r>
      <w:r w:rsidR="0005324A" w:rsidRPr="00973956">
        <w:rPr>
          <w:rFonts w:ascii="Times New Roman" w:hAnsi="Times New Roman" w:cs="Times New Roman"/>
          <w:i/>
          <w:color w:val="000099"/>
          <w:sz w:val="28"/>
          <w:szCs w:val="28"/>
        </w:rPr>
        <w:t>t les brebis le connaissent</w:t>
      </w:r>
      <w:r w:rsidR="00B055A8" w:rsidRPr="00973956">
        <w:rPr>
          <w:rFonts w:ascii="Times New Roman" w:hAnsi="Times New Roman" w:cs="Times New Roman"/>
          <w:color w:val="000099"/>
          <w:sz w:val="28"/>
          <w:szCs w:val="28"/>
        </w:rPr>
        <w:t>)</w:t>
      </w:r>
      <w:r w:rsidR="00973956">
        <w:rPr>
          <w:rFonts w:ascii="Times New Roman" w:hAnsi="Times New Roman" w:cs="Times New Roman"/>
          <w:color w:val="000099"/>
          <w:sz w:val="28"/>
          <w:szCs w:val="28"/>
        </w:rPr>
        <w:t>.</w:t>
      </w:r>
      <w:r>
        <w:rPr>
          <w:rFonts w:ascii="Times New Roman" w:hAnsi="Times New Roman" w:cs="Times New Roman"/>
          <w:color w:val="000099"/>
          <w:sz w:val="28"/>
          <w:szCs w:val="28"/>
        </w:rPr>
        <w:t xml:space="preserve"> Mais les frontières les plus fines sont souvent les plus difficiles à franchir.</w:t>
      </w:r>
    </w:p>
    <w:p w:rsidR="00973956" w:rsidRPr="00973956" w:rsidRDefault="00973956" w:rsidP="003A080C">
      <w:pPr>
        <w:spacing w:after="0" w:line="360" w:lineRule="auto"/>
        <w:ind w:firstLine="709"/>
        <w:jc w:val="both"/>
        <w:rPr>
          <w:rFonts w:ascii="Times New Roman" w:hAnsi="Times New Roman" w:cs="Times New Roman"/>
          <w:color w:val="000099"/>
          <w:sz w:val="28"/>
          <w:szCs w:val="28"/>
        </w:rPr>
      </w:pPr>
    </w:p>
    <w:p w:rsidR="00D372F9" w:rsidRPr="00D372F9" w:rsidRDefault="00D372F9" w:rsidP="00D372F9">
      <w:pPr>
        <w:jc w:val="center"/>
        <w:rPr>
          <w:rFonts w:ascii="Times New Roman" w:hAnsi="Times New Roman" w:cs="Times New Roman"/>
          <w:color w:val="FF0000"/>
          <w:sz w:val="28"/>
          <w:szCs w:val="28"/>
        </w:rPr>
      </w:pPr>
      <w:r w:rsidRPr="00D372F9">
        <w:rPr>
          <w:rFonts w:ascii="Times New Roman" w:hAnsi="Times New Roman" w:cs="Times New Roman"/>
          <w:color w:val="FF0000"/>
          <w:sz w:val="28"/>
          <w:szCs w:val="28"/>
        </w:rPr>
        <w:sym w:font="Webdings" w:char="F022"/>
      </w:r>
    </w:p>
    <w:p w:rsidR="00D372F9" w:rsidRDefault="00D372F9" w:rsidP="00D372F9">
      <w:pPr>
        <w:jc w:val="center"/>
        <w:rPr>
          <w:rFonts w:ascii="Times New Roman" w:hAnsi="Times New Roman" w:cs="Times New Roman"/>
          <w:color w:val="000099"/>
          <w:sz w:val="24"/>
          <w:szCs w:val="24"/>
        </w:rPr>
      </w:pPr>
    </w:p>
    <w:p w:rsidR="0005324A" w:rsidRPr="009D03F6" w:rsidRDefault="0005324A" w:rsidP="0005324A">
      <w:pPr>
        <w:rPr>
          <w:rFonts w:ascii="Times New Roman" w:hAnsi="Times New Roman" w:cs="Times New Roman"/>
          <w:color w:val="000099"/>
          <w:sz w:val="36"/>
          <w:szCs w:val="36"/>
        </w:rPr>
      </w:pPr>
      <w:r>
        <w:rPr>
          <w:rFonts w:ascii="Times New Roman" w:hAnsi="Times New Roman" w:cs="Times New Roman"/>
          <w:color w:val="000099"/>
          <w:sz w:val="36"/>
          <w:szCs w:val="36"/>
          <w:bdr w:val="single" w:sz="4" w:space="0" w:color="FF0000"/>
        </w:rPr>
        <w:t xml:space="preserve">B- La chapelle </w:t>
      </w:r>
      <w:proofErr w:type="spellStart"/>
      <w:r>
        <w:rPr>
          <w:rFonts w:ascii="Times New Roman" w:hAnsi="Times New Roman" w:cs="Times New Roman"/>
          <w:color w:val="000099"/>
          <w:sz w:val="36"/>
          <w:szCs w:val="36"/>
          <w:bdr w:val="single" w:sz="4" w:space="0" w:color="FF0000"/>
        </w:rPr>
        <w:t>lasallienne</w:t>
      </w:r>
      <w:proofErr w:type="spellEnd"/>
      <w:r>
        <w:rPr>
          <w:rFonts w:ascii="Times New Roman" w:hAnsi="Times New Roman" w:cs="Times New Roman"/>
          <w:color w:val="000099"/>
          <w:sz w:val="36"/>
          <w:szCs w:val="36"/>
          <w:bdr w:val="single" w:sz="4" w:space="0" w:color="FF0000"/>
        </w:rPr>
        <w:t xml:space="preserve"> dans l’église</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1</w:t>
      </w:r>
      <w:r w:rsidR="00A05F1B">
        <w:rPr>
          <w:rFonts w:ascii="Times New Roman" w:hAnsi="Times New Roman" w:cs="Times New Roman"/>
          <w:smallCaps/>
          <w:color w:val="FF0000"/>
          <w:sz w:val="32"/>
          <w:szCs w:val="32"/>
          <w:bdr w:val="single" w:sz="4" w:space="0" w:color="FF0000"/>
        </w:rPr>
        <w:t>7</w:t>
      </w:r>
    </w:p>
    <w:p w:rsidR="00D64DE9" w:rsidRDefault="00D64DE9" w:rsidP="003A080C">
      <w:pPr>
        <w:spacing w:after="0" w:line="360" w:lineRule="auto"/>
        <w:ind w:firstLine="709"/>
        <w:jc w:val="both"/>
        <w:rPr>
          <w:rFonts w:ascii="Times New Roman" w:hAnsi="Times New Roman" w:cs="Times New Roman"/>
          <w:color w:val="000099"/>
          <w:sz w:val="28"/>
          <w:szCs w:val="28"/>
        </w:rPr>
      </w:pPr>
    </w:p>
    <w:p w:rsidR="003578F1" w:rsidRPr="00973956" w:rsidRDefault="0005324A" w:rsidP="003A080C">
      <w:pPr>
        <w:spacing w:after="0" w:line="360" w:lineRule="auto"/>
        <w:ind w:firstLine="709"/>
        <w:jc w:val="both"/>
        <w:rPr>
          <w:rFonts w:ascii="Times New Roman" w:hAnsi="Times New Roman" w:cs="Times New Roman"/>
          <w:i/>
          <w:color w:val="000099"/>
          <w:sz w:val="28"/>
          <w:szCs w:val="28"/>
        </w:rPr>
      </w:pPr>
      <w:r w:rsidRPr="00973956">
        <w:rPr>
          <w:rFonts w:ascii="Times New Roman" w:hAnsi="Times New Roman" w:cs="Times New Roman"/>
          <w:color w:val="000099"/>
          <w:sz w:val="28"/>
          <w:szCs w:val="28"/>
        </w:rPr>
        <w:t xml:space="preserve">B-1 </w:t>
      </w:r>
      <w:r w:rsidR="003578F1" w:rsidRPr="00973956">
        <w:rPr>
          <w:rFonts w:ascii="Times New Roman" w:hAnsi="Times New Roman" w:cs="Times New Roman"/>
          <w:i/>
          <w:color w:val="000099"/>
          <w:sz w:val="28"/>
          <w:szCs w:val="28"/>
        </w:rPr>
        <w:t>Il y a plusieurs demeures dans la maison du Père</w:t>
      </w:r>
      <w:r w:rsidR="003578F1" w:rsidRPr="00973956">
        <w:rPr>
          <w:rFonts w:ascii="Times New Roman" w:hAnsi="Times New Roman" w:cs="Times New Roman"/>
          <w:color w:val="000099"/>
          <w:sz w:val="28"/>
          <w:szCs w:val="28"/>
        </w:rPr>
        <w:t xml:space="preserve"> nous dit Jésus dans l’évangile de Saint Jean (chapitre 14), nous avons quatre évangiles et non un seul, écrits dans une langue qui n’est pas celle du Christ, sans cesse interprétés, sans cesse retraduits. C’est notre diversité qui est à l’image de Dieu, Dieu Trinité, et c’est cette diversité qui offre à chacun l’espace de liberté, de responsabilité, d’amour, car si nous étions tous identiques, si nous vivions dans un monde uniforme il n’y aurait plus d’amour, plus d’énergie, et comme on dit en électricité, plus de différence de potentiel. Mais nos différences doivent concourir au bien commun, et non se concurrencer. Dans Saint Jean, un peu plus loin (chapitre 17) : </w:t>
      </w:r>
      <w:r w:rsidR="003578F1" w:rsidRPr="00973956">
        <w:rPr>
          <w:rFonts w:ascii="Times New Roman" w:hAnsi="Times New Roman" w:cs="Times New Roman"/>
          <w:i/>
          <w:color w:val="000099"/>
          <w:sz w:val="28"/>
          <w:szCs w:val="28"/>
        </w:rPr>
        <w:t>Qu’ils soient un …. Afin que le monde croie.</w:t>
      </w:r>
    </w:p>
    <w:p w:rsidR="00247A80" w:rsidRDefault="003578F1"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B-2 Oui, il y a plusieurs chapelles dans notre sainte mère l’Eglise, et parfois malheureusement ces chapelles se tournent le dos. Quelles relations avons-nous avec les autres congrégations enseignantes ? ignorance souvent, concurrence parfois. Il y a des progrès ici et là (URCEC, Grèce, Turquie</w:t>
      </w:r>
      <w:r w:rsidR="00D64DE9">
        <w:rPr>
          <w:rFonts w:ascii="Times New Roman" w:hAnsi="Times New Roman" w:cs="Times New Roman"/>
          <w:color w:val="000099"/>
          <w:sz w:val="28"/>
          <w:szCs w:val="28"/>
        </w:rPr>
        <w:t xml:space="preserve">, </w:t>
      </w:r>
      <w:r w:rsidR="0063163C">
        <w:rPr>
          <w:rFonts w:ascii="Times New Roman" w:hAnsi="Times New Roman" w:cs="Times New Roman"/>
          <w:color w:val="000099"/>
          <w:sz w:val="28"/>
          <w:szCs w:val="28"/>
        </w:rPr>
        <w:t xml:space="preserve">Irlande, </w:t>
      </w:r>
      <w:proofErr w:type="spellStart"/>
      <w:r w:rsidR="0063163C">
        <w:rPr>
          <w:rFonts w:ascii="Times New Roman" w:hAnsi="Times New Roman" w:cs="Times New Roman"/>
          <w:color w:val="000099"/>
          <w:sz w:val="28"/>
          <w:szCs w:val="28"/>
        </w:rPr>
        <w:t>Fratelli</w:t>
      </w:r>
      <w:proofErr w:type="spellEnd"/>
      <w:r w:rsidR="0063163C">
        <w:rPr>
          <w:rFonts w:ascii="Times New Roman" w:hAnsi="Times New Roman" w:cs="Times New Roman"/>
          <w:color w:val="000099"/>
          <w:sz w:val="28"/>
          <w:szCs w:val="28"/>
        </w:rPr>
        <w:t xml:space="preserve"> au Liban</w:t>
      </w:r>
      <w:r w:rsidR="00247A80">
        <w:rPr>
          <w:rFonts w:ascii="Times New Roman" w:hAnsi="Times New Roman" w:cs="Times New Roman"/>
          <w:color w:val="000099"/>
          <w:sz w:val="28"/>
          <w:szCs w:val="28"/>
        </w:rPr>
        <w:t>) mais pas partout loin de là.</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18</w:t>
      </w:r>
    </w:p>
    <w:p w:rsidR="003578F1" w:rsidRPr="00973956" w:rsidRDefault="003578F1"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Acceptons-nous de nous laisser regarder par les autres (</w:t>
      </w:r>
      <w:r w:rsidRPr="00973956">
        <w:rPr>
          <w:rFonts w:ascii="Times New Roman" w:hAnsi="Times New Roman" w:cs="Times New Roman"/>
          <w:i/>
          <w:color w:val="000099"/>
          <w:sz w:val="28"/>
          <w:szCs w:val="28"/>
        </w:rPr>
        <w:t xml:space="preserve">Les brebis vous </w:t>
      </w:r>
      <w:r w:rsidRPr="00973956">
        <w:rPr>
          <w:rFonts w:ascii="Times New Roman" w:hAnsi="Times New Roman" w:cs="Times New Roman"/>
          <w:color w:val="000099"/>
          <w:sz w:val="28"/>
          <w:szCs w:val="28"/>
        </w:rPr>
        <w:t xml:space="preserve">connaissent). Exemple de Sr Alberta, ici en Grèce : conférence sur </w:t>
      </w:r>
      <w:proofErr w:type="spellStart"/>
      <w:r w:rsidRPr="00973956">
        <w:rPr>
          <w:rFonts w:ascii="Times New Roman" w:hAnsi="Times New Roman" w:cs="Times New Roman"/>
          <w:color w:val="000099"/>
          <w:sz w:val="28"/>
          <w:szCs w:val="28"/>
        </w:rPr>
        <w:t>Emilie</w:t>
      </w:r>
      <w:proofErr w:type="spellEnd"/>
      <w:r w:rsidRPr="00973956">
        <w:rPr>
          <w:rFonts w:ascii="Times New Roman" w:hAnsi="Times New Roman" w:cs="Times New Roman"/>
          <w:color w:val="000099"/>
          <w:sz w:val="28"/>
          <w:szCs w:val="28"/>
        </w:rPr>
        <w:t xml:space="preserve"> de </w:t>
      </w:r>
      <w:proofErr w:type="spellStart"/>
      <w:r w:rsidRPr="00973956">
        <w:rPr>
          <w:rFonts w:ascii="Times New Roman" w:hAnsi="Times New Roman" w:cs="Times New Roman"/>
          <w:color w:val="000099"/>
          <w:sz w:val="28"/>
          <w:szCs w:val="28"/>
        </w:rPr>
        <w:t>Vialard</w:t>
      </w:r>
      <w:proofErr w:type="spellEnd"/>
      <w:r w:rsidRPr="00973956">
        <w:rPr>
          <w:rFonts w:ascii="Times New Roman" w:hAnsi="Times New Roman" w:cs="Times New Roman"/>
          <w:color w:val="000099"/>
          <w:sz w:val="28"/>
          <w:szCs w:val="28"/>
        </w:rPr>
        <w:t>).</w:t>
      </w:r>
    </w:p>
    <w:p w:rsidR="00247A80" w:rsidRDefault="003C03BC"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lastRenderedPageBreak/>
        <w:t xml:space="preserve">B- 3 Que construisons-nous ensemble ? quel témoignage d’unité donnons-nous ? </w:t>
      </w:r>
      <w:r w:rsidRPr="00973956">
        <w:rPr>
          <w:rFonts w:ascii="Times New Roman" w:hAnsi="Times New Roman" w:cs="Times New Roman"/>
          <w:i/>
          <w:color w:val="000099"/>
          <w:sz w:val="28"/>
          <w:szCs w:val="28"/>
        </w:rPr>
        <w:t xml:space="preserve">(qu’ils soient un afin que le monde croie). </w:t>
      </w:r>
      <w:r w:rsidRPr="00973956">
        <w:rPr>
          <w:rFonts w:ascii="Times New Roman" w:hAnsi="Times New Roman" w:cs="Times New Roman"/>
          <w:color w:val="000099"/>
          <w:sz w:val="28"/>
          <w:szCs w:val="28"/>
        </w:rPr>
        <w:t xml:space="preserve">Distinguer le Bien Commun des Intérêts communs. La question d’Orient. Distinguer : bénévolat, </w:t>
      </w:r>
      <w:proofErr w:type="spellStart"/>
      <w:r w:rsidRPr="00973956">
        <w:rPr>
          <w:rFonts w:ascii="Times New Roman" w:hAnsi="Times New Roman" w:cs="Times New Roman"/>
          <w:color w:val="000099"/>
          <w:sz w:val="28"/>
          <w:szCs w:val="28"/>
        </w:rPr>
        <w:t>malévolat</w:t>
      </w:r>
      <w:proofErr w:type="spellEnd"/>
      <w:r w:rsidRPr="00973956">
        <w:rPr>
          <w:rFonts w:ascii="Times New Roman" w:hAnsi="Times New Roman" w:cs="Times New Roman"/>
          <w:color w:val="000099"/>
          <w:sz w:val="28"/>
          <w:szCs w:val="28"/>
        </w:rPr>
        <w:t xml:space="preserve">, </w:t>
      </w:r>
      <w:proofErr w:type="spellStart"/>
      <w:r w:rsidRPr="00973956">
        <w:rPr>
          <w:rFonts w:ascii="Times New Roman" w:hAnsi="Times New Roman" w:cs="Times New Roman"/>
          <w:color w:val="000099"/>
          <w:sz w:val="28"/>
          <w:szCs w:val="28"/>
        </w:rPr>
        <w:t>lucravolat</w:t>
      </w:r>
      <w:proofErr w:type="spellEnd"/>
      <w:r w:rsidRPr="00973956">
        <w:rPr>
          <w:rFonts w:ascii="Times New Roman" w:hAnsi="Times New Roman" w:cs="Times New Roman"/>
          <w:color w:val="000099"/>
          <w:sz w:val="28"/>
          <w:szCs w:val="28"/>
        </w:rPr>
        <w:t xml:space="preserve">.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1</w:t>
      </w:r>
      <w:r w:rsidR="00A05F1B">
        <w:rPr>
          <w:rFonts w:ascii="Times New Roman" w:hAnsi="Times New Roman" w:cs="Times New Roman"/>
          <w:smallCaps/>
          <w:color w:val="FF0000"/>
          <w:sz w:val="32"/>
          <w:szCs w:val="32"/>
          <w:bdr w:val="single" w:sz="4" w:space="0" w:color="FF0000"/>
        </w:rPr>
        <w:t>9</w:t>
      </w:r>
    </w:p>
    <w:p w:rsidR="003C03BC" w:rsidRPr="00973956" w:rsidRDefault="003C03BC"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Nous critiquons beaucoup les politiques, l’ONU, le FMI, la Troïka comme on dit ici en Grèce) mais même dans les pires crises les discussions continuent (</w:t>
      </w:r>
      <w:proofErr w:type="spellStart"/>
      <w:r w:rsidRPr="00973956">
        <w:rPr>
          <w:rFonts w:ascii="Times New Roman" w:hAnsi="Times New Roman" w:cs="Times New Roman"/>
          <w:color w:val="000099"/>
          <w:sz w:val="28"/>
          <w:szCs w:val="28"/>
        </w:rPr>
        <w:t>Tsipras</w:t>
      </w:r>
      <w:proofErr w:type="spellEnd"/>
      <w:r w:rsidRPr="00973956">
        <w:rPr>
          <w:rFonts w:ascii="Times New Roman" w:hAnsi="Times New Roman" w:cs="Times New Roman"/>
          <w:color w:val="000099"/>
          <w:sz w:val="28"/>
          <w:szCs w:val="28"/>
        </w:rPr>
        <w:t xml:space="preserve"> et l’Union Européenne). Dans nos milieux religieux nous n’en sommes pas toujours capables.</w:t>
      </w:r>
    </w:p>
    <w:p w:rsidR="00247A80" w:rsidRDefault="0082041A"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B- 4 Nous tenons nos missions d’un autre, nous ne sommes pas </w:t>
      </w:r>
      <w:proofErr w:type="spellStart"/>
      <w:r w:rsidRPr="00973956">
        <w:rPr>
          <w:rFonts w:ascii="Times New Roman" w:hAnsi="Times New Roman" w:cs="Times New Roman"/>
          <w:color w:val="000099"/>
          <w:sz w:val="28"/>
          <w:szCs w:val="28"/>
        </w:rPr>
        <w:t>automissionnés</w:t>
      </w:r>
      <w:proofErr w:type="spellEnd"/>
      <w:r w:rsidRPr="00973956">
        <w:rPr>
          <w:rFonts w:ascii="Times New Roman" w:hAnsi="Times New Roman" w:cs="Times New Roman"/>
          <w:color w:val="000099"/>
          <w:sz w:val="28"/>
          <w:szCs w:val="28"/>
        </w:rPr>
        <w:t>. Où en est notre collaboration avec les évêques, les diocèses ? (exemple de Turquie), ou plus simplement à notre Supérieur direct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20</w:t>
      </w:r>
    </w:p>
    <w:p w:rsidR="003C03BC" w:rsidRPr="00973956" w:rsidRDefault="0082041A" w:rsidP="003A080C">
      <w:pPr>
        <w:spacing w:after="0" w:line="360" w:lineRule="auto"/>
        <w:ind w:firstLine="709"/>
        <w:jc w:val="both"/>
        <w:rPr>
          <w:rFonts w:ascii="Times New Roman" w:hAnsi="Times New Roman" w:cs="Times New Roman"/>
          <w:color w:val="000099"/>
          <w:sz w:val="28"/>
          <w:szCs w:val="28"/>
        </w:rPr>
      </w:pPr>
      <w:r w:rsidRPr="00973956">
        <w:rPr>
          <w:rFonts w:ascii="Times New Roman" w:hAnsi="Times New Roman" w:cs="Times New Roman"/>
          <w:color w:val="000099"/>
          <w:sz w:val="28"/>
          <w:szCs w:val="28"/>
        </w:rPr>
        <w:t xml:space="preserve">On dit souvent : </w:t>
      </w:r>
      <w:r w:rsidRPr="00973956">
        <w:rPr>
          <w:rFonts w:ascii="Times New Roman" w:hAnsi="Times New Roman" w:cs="Times New Roman"/>
          <w:i/>
          <w:color w:val="000099"/>
          <w:sz w:val="28"/>
          <w:szCs w:val="28"/>
        </w:rPr>
        <w:t>moi vous savez je suis au service</w:t>
      </w:r>
      <w:r w:rsidRPr="00973956">
        <w:rPr>
          <w:rFonts w:ascii="Times New Roman" w:hAnsi="Times New Roman" w:cs="Times New Roman"/>
          <w:color w:val="000099"/>
          <w:sz w:val="28"/>
          <w:szCs w:val="28"/>
        </w:rPr>
        <w:t xml:space="preserve">, mais dès qu’on vous suggère de laisser la main, </w:t>
      </w:r>
      <w:r w:rsidRPr="00973956">
        <w:rPr>
          <w:rFonts w:ascii="Times New Roman" w:hAnsi="Times New Roman" w:cs="Times New Roman"/>
          <w:i/>
          <w:color w:val="000099"/>
          <w:sz w:val="28"/>
          <w:szCs w:val="28"/>
        </w:rPr>
        <w:t xml:space="preserve">on ne trouve personne, un tel est trop jeune </w:t>
      </w:r>
      <w:r w:rsidRPr="00973956">
        <w:rPr>
          <w:rFonts w:ascii="Times New Roman" w:hAnsi="Times New Roman" w:cs="Times New Roman"/>
          <w:color w:val="000099"/>
          <w:sz w:val="28"/>
          <w:szCs w:val="28"/>
        </w:rPr>
        <w:t>(en vieillissant on finit par trouver tout le monde trop jeune).</w:t>
      </w:r>
    </w:p>
    <w:p w:rsidR="00247A80" w:rsidRDefault="00D64DE9"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B-5 En décembre dernier à Rome le Vatican a réuni les ONG d’inspiration catholique représentées dans les grandes institutions internationales :l’ONU, l’UNESCO, le Conseil de l’Europe …. Saurions-nous en citer </w:t>
      </w:r>
      <w:proofErr w:type="spellStart"/>
      <w:r>
        <w:rPr>
          <w:rFonts w:ascii="Times New Roman" w:hAnsi="Times New Roman" w:cs="Times New Roman"/>
          <w:color w:val="000099"/>
          <w:sz w:val="28"/>
          <w:szCs w:val="28"/>
        </w:rPr>
        <w:t>quelques unes</w:t>
      </w:r>
      <w:proofErr w:type="spellEnd"/>
      <w:r>
        <w:rPr>
          <w:rFonts w:ascii="Times New Roman" w:hAnsi="Times New Roman" w:cs="Times New Roman"/>
          <w:color w:val="000099"/>
          <w:sz w:val="28"/>
          <w:szCs w:val="28"/>
        </w:rPr>
        <w:t> ? A cette session de Rome il y en avait environ 70. Et parmi elles une ONG que tout le monde ici devrait connaître : l’OIEC (Office International de l’Enseignement Catholique).</w:t>
      </w:r>
    </w:p>
    <w:p w:rsidR="00247A80" w:rsidRDefault="00247A80" w:rsidP="00247A80">
      <w:pPr>
        <w:rPr>
          <w:rFonts w:ascii="Times New Roman" w:hAnsi="Times New Roman" w:cs="Times New Roman"/>
          <w:smallCaps/>
          <w:color w:val="FF0000"/>
          <w:sz w:val="32"/>
          <w:szCs w:val="32"/>
          <w:bdr w:val="single" w:sz="4" w:space="0" w:color="FF0000"/>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1</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2</w:t>
      </w:r>
    </w:p>
    <w:p w:rsidR="00D64DE9" w:rsidRDefault="00D64DE9"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L’OIEC regroupe les Secrétariats généraux de l’Enseignement Catholique du monde entier (une centaine) et une quinzaine de congrégations enseignantes (dont les FEC). L’OIEC est structuré en régions (le CEEC pour l’Europe, le MENA pour le Moyen Orient Afrique du Nord, </w:t>
      </w:r>
      <w:proofErr w:type="spellStart"/>
      <w:r>
        <w:rPr>
          <w:rFonts w:ascii="Times New Roman" w:hAnsi="Times New Roman" w:cs="Times New Roman"/>
          <w:color w:val="000099"/>
          <w:sz w:val="28"/>
          <w:szCs w:val="28"/>
        </w:rPr>
        <w:t>etc</w:t>
      </w:r>
      <w:proofErr w:type="spellEnd"/>
      <w:r>
        <w:rPr>
          <w:rFonts w:ascii="Times New Roman" w:hAnsi="Times New Roman" w:cs="Times New Roman"/>
          <w:color w:val="000099"/>
          <w:sz w:val="28"/>
          <w:szCs w:val="28"/>
        </w:rPr>
        <w:t xml:space="preserve">). A quoi ça sert tout ça ? </w:t>
      </w:r>
      <w:r>
        <w:rPr>
          <w:rFonts w:ascii="Times New Roman" w:hAnsi="Times New Roman" w:cs="Times New Roman"/>
          <w:color w:val="000099"/>
          <w:sz w:val="28"/>
          <w:szCs w:val="28"/>
        </w:rPr>
        <w:lastRenderedPageBreak/>
        <w:t>d’abord à faire se rencontrer ceux qui travaillent à la même œuvre, à témoigner ensuite au milieu du monde (j’y reviendrai).</w:t>
      </w:r>
    </w:p>
    <w:p w:rsidR="00247A80" w:rsidRDefault="00D64DE9"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B-6 </w:t>
      </w:r>
      <w:r w:rsidR="00510FE7">
        <w:rPr>
          <w:rFonts w:ascii="Times New Roman" w:hAnsi="Times New Roman" w:cs="Times New Roman"/>
          <w:color w:val="000099"/>
          <w:sz w:val="28"/>
          <w:szCs w:val="28"/>
        </w:rPr>
        <w:t>La campagne en cours dans l’Enseignement catholique mondial s’appelle « </w:t>
      </w:r>
      <w:r>
        <w:rPr>
          <w:rFonts w:ascii="Times New Roman" w:hAnsi="Times New Roman" w:cs="Times New Roman"/>
          <w:color w:val="000099"/>
          <w:sz w:val="28"/>
          <w:szCs w:val="28"/>
        </w:rPr>
        <w:t>Design for change</w:t>
      </w:r>
      <w:r w:rsidR="00247A80">
        <w:rPr>
          <w:rFonts w:ascii="Times New Roman" w:hAnsi="Times New Roman" w:cs="Times New Roman"/>
          <w:color w:val="000099"/>
          <w:sz w:val="28"/>
          <w:szCs w:val="28"/>
        </w:rPr>
        <w:t>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3</w:t>
      </w:r>
    </w:p>
    <w:p w:rsidR="007E3CFC" w:rsidRDefault="007E3CF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C’est une campagne soutenue par le Vatican (la Congrégation pour l’Education Catholique), et par l’Union des Supérieurs Majeurs des Religieux et Religieuses).</w:t>
      </w:r>
      <w:r w:rsidR="00F418AC">
        <w:rPr>
          <w:rFonts w:ascii="Times New Roman" w:hAnsi="Times New Roman" w:cs="Times New Roman"/>
          <w:color w:val="000099"/>
          <w:sz w:val="28"/>
          <w:szCs w:val="28"/>
        </w:rPr>
        <w:t xml:space="preserve"> La personne référente au Vatican pour la mise en œuvre de ce programme est …. Un Frère des Ecoles Chrétiennes.</w:t>
      </w:r>
    </w:p>
    <w:p w:rsidR="00247A80" w:rsidRDefault="007E3CF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B-7 L’OIEC prépare un congrès qui aura lieu en juin 2019 à New-York sur le thème « Edu</w:t>
      </w:r>
      <w:r w:rsidR="00247A80">
        <w:rPr>
          <w:rFonts w:ascii="Times New Roman" w:hAnsi="Times New Roman" w:cs="Times New Roman"/>
          <w:color w:val="000099"/>
          <w:sz w:val="28"/>
          <w:szCs w:val="28"/>
        </w:rPr>
        <w:t>quer à l’humanisme solidaire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4</w:t>
      </w:r>
    </w:p>
    <w:p w:rsidR="0005324A" w:rsidRPr="00973956" w:rsidRDefault="007E3CF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Ce titre peut surprendre car il ne mentionne pas ses racines catholiques. Mais c’est le titre même du dernier texte de la Congrégation pour l’Education Catholique </w:t>
      </w:r>
      <w:r w:rsidR="00C6402E">
        <w:rPr>
          <w:rFonts w:ascii="Times New Roman" w:hAnsi="Times New Roman" w:cs="Times New Roman"/>
          <w:color w:val="000099"/>
          <w:sz w:val="28"/>
          <w:szCs w:val="28"/>
        </w:rPr>
        <w:t>que nous devons tous lire et méditer, si toutefois nous avons du temps pour</w:t>
      </w:r>
      <w:r>
        <w:rPr>
          <w:rFonts w:ascii="Times New Roman" w:hAnsi="Times New Roman" w:cs="Times New Roman"/>
          <w:color w:val="000099"/>
          <w:sz w:val="28"/>
          <w:szCs w:val="28"/>
        </w:rPr>
        <w:t xml:space="preserve"> </w:t>
      </w:r>
      <w:r w:rsidR="00C6402E">
        <w:rPr>
          <w:rFonts w:ascii="Times New Roman" w:hAnsi="Times New Roman" w:cs="Times New Roman"/>
          <w:color w:val="000099"/>
          <w:sz w:val="28"/>
          <w:szCs w:val="28"/>
        </w:rPr>
        <w:t>lire et méditer.</w:t>
      </w:r>
    </w:p>
    <w:p w:rsidR="0063163C" w:rsidRPr="00973956" w:rsidRDefault="0063163C" w:rsidP="003A080C">
      <w:pPr>
        <w:spacing w:after="0" w:line="360" w:lineRule="auto"/>
        <w:ind w:firstLine="709"/>
        <w:jc w:val="both"/>
        <w:rPr>
          <w:rFonts w:ascii="Times New Roman" w:hAnsi="Times New Roman" w:cs="Times New Roman"/>
          <w:color w:val="000099"/>
          <w:sz w:val="28"/>
          <w:szCs w:val="28"/>
        </w:rPr>
      </w:pPr>
    </w:p>
    <w:p w:rsidR="00D64DE9" w:rsidRPr="00D372F9" w:rsidRDefault="00D64DE9" w:rsidP="00D64DE9">
      <w:pPr>
        <w:jc w:val="center"/>
        <w:rPr>
          <w:rFonts w:ascii="Times New Roman" w:hAnsi="Times New Roman" w:cs="Times New Roman"/>
          <w:color w:val="FF0000"/>
          <w:sz w:val="28"/>
          <w:szCs w:val="28"/>
        </w:rPr>
      </w:pPr>
      <w:r w:rsidRPr="00D372F9">
        <w:rPr>
          <w:rFonts w:ascii="Times New Roman" w:hAnsi="Times New Roman" w:cs="Times New Roman"/>
          <w:color w:val="FF0000"/>
          <w:sz w:val="28"/>
          <w:szCs w:val="28"/>
        </w:rPr>
        <w:sym w:font="Webdings" w:char="F022"/>
      </w:r>
    </w:p>
    <w:p w:rsidR="003A080C" w:rsidRDefault="003A080C" w:rsidP="00D64DE9">
      <w:pPr>
        <w:jc w:val="center"/>
        <w:rPr>
          <w:rFonts w:ascii="Times New Roman" w:hAnsi="Times New Roman" w:cs="Times New Roman"/>
          <w:color w:val="000099"/>
          <w:sz w:val="24"/>
          <w:szCs w:val="24"/>
        </w:rPr>
      </w:pPr>
    </w:p>
    <w:p w:rsidR="00D64DE9" w:rsidRPr="009D03F6" w:rsidRDefault="00D64DE9" w:rsidP="00D64DE9">
      <w:pPr>
        <w:rPr>
          <w:rFonts w:ascii="Times New Roman" w:hAnsi="Times New Roman" w:cs="Times New Roman"/>
          <w:color w:val="000099"/>
          <w:sz w:val="36"/>
          <w:szCs w:val="36"/>
        </w:rPr>
      </w:pPr>
      <w:r>
        <w:rPr>
          <w:rFonts w:ascii="Times New Roman" w:hAnsi="Times New Roman" w:cs="Times New Roman"/>
          <w:color w:val="000099"/>
          <w:sz w:val="36"/>
          <w:szCs w:val="36"/>
          <w:bdr w:val="single" w:sz="4" w:space="0" w:color="FF0000"/>
        </w:rPr>
        <w:t>C- Hors de l’Eglise, le salut</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5</w:t>
      </w:r>
    </w:p>
    <w:p w:rsidR="00247A80" w:rsidRPr="00973956" w:rsidRDefault="00247A80" w:rsidP="00247A80">
      <w:pPr>
        <w:spacing w:after="0" w:line="360" w:lineRule="auto"/>
        <w:ind w:firstLine="709"/>
        <w:jc w:val="both"/>
        <w:rPr>
          <w:rFonts w:ascii="Times New Roman" w:hAnsi="Times New Roman" w:cs="Times New Roman"/>
          <w:color w:val="000099"/>
          <w:sz w:val="28"/>
          <w:szCs w:val="28"/>
        </w:rPr>
      </w:pPr>
    </w:p>
    <w:p w:rsidR="00247A80" w:rsidRDefault="0063163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C-1 L’OIEC est accrédité à l’UNESCO (Paris), au Conseil de l’Europe (Strasbourg), à l’ONU (New-York et Genève).</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6</w:t>
      </w:r>
    </w:p>
    <w:p w:rsidR="0063163C" w:rsidRDefault="0063163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Le Saint-Siège (le Vatican) dispose d’observateurs permanents dans ces différentes instances internationales. </w:t>
      </w:r>
      <w:r w:rsidR="000A5C69">
        <w:rPr>
          <w:rFonts w:ascii="Times New Roman" w:hAnsi="Times New Roman" w:cs="Times New Roman"/>
          <w:color w:val="000099"/>
          <w:sz w:val="28"/>
          <w:szCs w:val="28"/>
        </w:rPr>
        <w:t xml:space="preserve">Mgr </w:t>
      </w:r>
      <w:proofErr w:type="spellStart"/>
      <w:r w:rsidR="000A5C69">
        <w:rPr>
          <w:rFonts w:ascii="Times New Roman" w:hAnsi="Times New Roman" w:cs="Times New Roman"/>
          <w:color w:val="000099"/>
          <w:sz w:val="28"/>
          <w:szCs w:val="28"/>
        </w:rPr>
        <w:t>Rudelli</w:t>
      </w:r>
      <w:proofErr w:type="spellEnd"/>
      <w:r w:rsidR="000A5C69">
        <w:rPr>
          <w:rFonts w:ascii="Times New Roman" w:hAnsi="Times New Roman" w:cs="Times New Roman"/>
          <w:color w:val="000099"/>
          <w:sz w:val="28"/>
          <w:szCs w:val="28"/>
        </w:rPr>
        <w:t xml:space="preserve"> par exemple à Strasbourg. </w:t>
      </w:r>
      <w:r>
        <w:rPr>
          <w:rFonts w:ascii="Times New Roman" w:hAnsi="Times New Roman" w:cs="Times New Roman"/>
          <w:color w:val="000099"/>
          <w:sz w:val="28"/>
          <w:szCs w:val="28"/>
        </w:rPr>
        <w:t xml:space="preserve">Le Vatican nomme également des personnes pour le représenter dans différentes </w:t>
      </w:r>
      <w:r>
        <w:rPr>
          <w:rFonts w:ascii="Times New Roman" w:hAnsi="Times New Roman" w:cs="Times New Roman"/>
          <w:color w:val="000099"/>
          <w:sz w:val="28"/>
          <w:szCs w:val="28"/>
        </w:rPr>
        <w:lastRenderedPageBreak/>
        <w:t>commissions. Un seul exemple : le secrétaire général de l’OIEC, M. Philippe Richard, représente le Vatican dans une commission du Conseil de l’Europe qui étudie les faits de corruption dans le domaine de l’éducation.</w:t>
      </w:r>
    </w:p>
    <w:p w:rsidR="0063163C" w:rsidRDefault="0063163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C-2 Un certain nombre de congrégations religieuses ont ouvert des communautés à Genève pour accueillir et former les membres de leurs réseaux impliqués dans les instances internationales. Des ONG d’inspiration catholique y ont des représentations permanentes. Quelques exemples : l’OIDEL, une ONG qui veille à ce que les textes officiels sur la liberté d’enseignement soit respectés (elle publie un indicateur mondial), New </w:t>
      </w:r>
      <w:proofErr w:type="spellStart"/>
      <w:r>
        <w:rPr>
          <w:rFonts w:ascii="Times New Roman" w:hAnsi="Times New Roman" w:cs="Times New Roman"/>
          <w:color w:val="000099"/>
          <w:sz w:val="28"/>
          <w:szCs w:val="28"/>
        </w:rPr>
        <w:t>Humanity</w:t>
      </w:r>
      <w:proofErr w:type="spellEnd"/>
      <w:r>
        <w:rPr>
          <w:rFonts w:ascii="Times New Roman" w:hAnsi="Times New Roman" w:cs="Times New Roman"/>
          <w:color w:val="000099"/>
          <w:sz w:val="28"/>
          <w:szCs w:val="28"/>
        </w:rPr>
        <w:t xml:space="preserve"> issu du mouvement des </w:t>
      </w:r>
      <w:proofErr w:type="spellStart"/>
      <w:r>
        <w:rPr>
          <w:rFonts w:ascii="Times New Roman" w:hAnsi="Times New Roman" w:cs="Times New Roman"/>
          <w:color w:val="000099"/>
          <w:sz w:val="28"/>
          <w:szCs w:val="28"/>
        </w:rPr>
        <w:t>Focolari</w:t>
      </w:r>
      <w:proofErr w:type="spellEnd"/>
      <w:r>
        <w:rPr>
          <w:rFonts w:ascii="Times New Roman" w:hAnsi="Times New Roman" w:cs="Times New Roman"/>
          <w:color w:val="000099"/>
          <w:sz w:val="28"/>
          <w:szCs w:val="28"/>
        </w:rPr>
        <w:t xml:space="preserve">, Caritas International … </w:t>
      </w:r>
      <w:r w:rsidR="00F418AC">
        <w:rPr>
          <w:rFonts w:ascii="Times New Roman" w:hAnsi="Times New Roman" w:cs="Times New Roman"/>
          <w:color w:val="000099"/>
          <w:sz w:val="28"/>
          <w:szCs w:val="28"/>
        </w:rPr>
        <w:t xml:space="preserve">Que savons-nous concrètement de la situation des écoles catholiques en Europe, au Proche Orient, leur situation juridique, financière </w:t>
      </w:r>
      <w:proofErr w:type="spellStart"/>
      <w:r w:rsidR="00F418AC">
        <w:rPr>
          <w:rFonts w:ascii="Times New Roman" w:hAnsi="Times New Roman" w:cs="Times New Roman"/>
          <w:color w:val="000099"/>
          <w:sz w:val="28"/>
          <w:szCs w:val="28"/>
        </w:rPr>
        <w:t>etc</w:t>
      </w:r>
      <w:proofErr w:type="spellEnd"/>
      <w:r w:rsidR="00F418AC">
        <w:rPr>
          <w:rFonts w:ascii="Times New Roman" w:hAnsi="Times New Roman" w:cs="Times New Roman"/>
          <w:color w:val="000099"/>
          <w:sz w:val="28"/>
          <w:szCs w:val="28"/>
        </w:rPr>
        <w:t xml:space="preserve"> … ?.(livre du CEEC).</w:t>
      </w:r>
    </w:p>
    <w:p w:rsidR="00247A80" w:rsidRDefault="0063163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C-3 Nous les </w:t>
      </w:r>
      <w:proofErr w:type="spellStart"/>
      <w:r>
        <w:rPr>
          <w:rFonts w:ascii="Times New Roman" w:hAnsi="Times New Roman" w:cs="Times New Roman"/>
          <w:color w:val="000099"/>
          <w:sz w:val="28"/>
          <w:szCs w:val="28"/>
        </w:rPr>
        <w:t>Lasalliens</w:t>
      </w:r>
      <w:proofErr w:type="spellEnd"/>
      <w:r>
        <w:rPr>
          <w:rFonts w:ascii="Times New Roman" w:hAnsi="Times New Roman" w:cs="Times New Roman"/>
          <w:color w:val="000099"/>
          <w:sz w:val="28"/>
          <w:szCs w:val="28"/>
        </w:rPr>
        <w:t xml:space="preserve">, tellement présents dans le monde entier, </w:t>
      </w:r>
      <w:r w:rsidR="00CC6E88">
        <w:rPr>
          <w:rFonts w:ascii="Times New Roman" w:hAnsi="Times New Roman" w:cs="Times New Roman"/>
          <w:color w:val="000099"/>
          <w:sz w:val="28"/>
          <w:szCs w:val="28"/>
        </w:rPr>
        <w:t xml:space="preserve">sommes parfois trop modestes. Nous savons beaucoup de choses, nous faisons beaucoup de choses, nous </w:t>
      </w:r>
      <w:r w:rsidR="00CC6E88" w:rsidRPr="00CC6E88">
        <w:rPr>
          <w:rFonts w:ascii="Times New Roman" w:hAnsi="Times New Roman" w:cs="Times New Roman"/>
          <w:i/>
          <w:color w:val="000099"/>
          <w:sz w:val="28"/>
          <w:szCs w:val="28"/>
        </w:rPr>
        <w:t>savons faire</w:t>
      </w:r>
      <w:r w:rsidR="00CC6E88">
        <w:rPr>
          <w:rFonts w:ascii="Times New Roman" w:hAnsi="Times New Roman" w:cs="Times New Roman"/>
          <w:color w:val="000099"/>
          <w:sz w:val="28"/>
          <w:szCs w:val="28"/>
        </w:rPr>
        <w:t xml:space="preserve"> mais nous oublions souvent de </w:t>
      </w:r>
      <w:r w:rsidR="00CC6E88" w:rsidRPr="00CC6E88">
        <w:rPr>
          <w:rFonts w:ascii="Times New Roman" w:hAnsi="Times New Roman" w:cs="Times New Roman"/>
          <w:i/>
          <w:color w:val="000099"/>
          <w:sz w:val="28"/>
          <w:szCs w:val="28"/>
        </w:rPr>
        <w:t>faire savoir</w:t>
      </w:r>
      <w:r w:rsidR="00247A80">
        <w:rPr>
          <w:rFonts w:ascii="Times New Roman" w:hAnsi="Times New Roman" w:cs="Times New Roman"/>
          <w:color w:val="000099"/>
          <w:sz w:val="28"/>
          <w:szCs w:val="28"/>
        </w:rPr>
        <w:t>.</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7</w:t>
      </w:r>
    </w:p>
    <w:p w:rsidR="0063163C" w:rsidRDefault="00CC6E88"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Lors de l’Exposition Universelle de Milan, en 2015, dont le thème était </w:t>
      </w:r>
      <w:r w:rsidRPr="00CC6E88">
        <w:rPr>
          <w:rFonts w:ascii="Times New Roman" w:hAnsi="Times New Roman" w:cs="Times New Roman"/>
          <w:i/>
          <w:color w:val="000099"/>
          <w:sz w:val="28"/>
          <w:szCs w:val="28"/>
        </w:rPr>
        <w:t>nourrir la planète</w:t>
      </w:r>
      <w:r>
        <w:rPr>
          <w:rFonts w:ascii="Times New Roman" w:hAnsi="Times New Roman" w:cs="Times New Roman"/>
          <w:color w:val="000099"/>
          <w:sz w:val="28"/>
          <w:szCs w:val="28"/>
        </w:rPr>
        <w:t xml:space="preserve">, un seul pavillon parmi tous les pavillons nationaux préoccupés de nourriture terrestre présentait l’éducation et la nourriture spirituelle : c’était le pavillon des Salésiens-Salésiennes. (Bon point pour nous : beaucoup de gens confondent </w:t>
      </w:r>
      <w:proofErr w:type="spellStart"/>
      <w:r>
        <w:rPr>
          <w:rFonts w:ascii="Times New Roman" w:hAnsi="Times New Roman" w:cs="Times New Roman"/>
          <w:color w:val="000099"/>
          <w:sz w:val="28"/>
          <w:szCs w:val="28"/>
        </w:rPr>
        <w:t>La</w:t>
      </w:r>
      <w:r w:rsidR="000A5C69">
        <w:rPr>
          <w:rFonts w:ascii="Times New Roman" w:hAnsi="Times New Roman" w:cs="Times New Roman"/>
          <w:color w:val="000099"/>
          <w:sz w:val="28"/>
          <w:szCs w:val="28"/>
        </w:rPr>
        <w:t>salliens</w:t>
      </w:r>
      <w:proofErr w:type="spellEnd"/>
      <w:r w:rsidR="000A5C69">
        <w:rPr>
          <w:rFonts w:ascii="Times New Roman" w:hAnsi="Times New Roman" w:cs="Times New Roman"/>
          <w:color w:val="000099"/>
          <w:sz w:val="28"/>
          <w:szCs w:val="28"/>
        </w:rPr>
        <w:t xml:space="preserve"> et Salésiens, Jean Bap</w:t>
      </w:r>
      <w:r>
        <w:rPr>
          <w:rFonts w:ascii="Times New Roman" w:hAnsi="Times New Roman" w:cs="Times New Roman"/>
          <w:color w:val="000099"/>
          <w:sz w:val="28"/>
          <w:szCs w:val="28"/>
        </w:rPr>
        <w:t>tiste de La Salle et François de Sales).</w:t>
      </w:r>
    </w:p>
    <w:p w:rsidR="0063163C" w:rsidRDefault="00CC6E88"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C-4 </w:t>
      </w:r>
      <w:r w:rsidR="000A5C69">
        <w:rPr>
          <w:rFonts w:ascii="Times New Roman" w:hAnsi="Times New Roman" w:cs="Times New Roman"/>
          <w:color w:val="000099"/>
          <w:sz w:val="28"/>
          <w:szCs w:val="28"/>
        </w:rPr>
        <w:t>Pourquoi tant d’efforts ? A quoi ça sert tout ça ?</w:t>
      </w:r>
    </w:p>
    <w:p w:rsidR="00247A80" w:rsidRPr="001D42A6" w:rsidRDefault="00247A80" w:rsidP="00247A80">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8</w:t>
      </w:r>
    </w:p>
    <w:p w:rsidR="0063163C" w:rsidRDefault="006D43A5" w:rsidP="003A080C">
      <w:pPr>
        <w:pStyle w:val="Prrafodelista"/>
        <w:numPr>
          <w:ilvl w:val="0"/>
          <w:numId w:val="4"/>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pour participer à la construction de la pensée mondiale, qui sera le cadre mental dans lequel nous réfléchirons dans quelques années. Des lobbies sont à l’œuvre, parfois des lobbies de combat (familles, parents, spiritualité….).</w:t>
      </w:r>
    </w:p>
    <w:p w:rsidR="006D43A5" w:rsidRDefault="006D43A5" w:rsidP="003A080C">
      <w:pPr>
        <w:pStyle w:val="Prrafodelista"/>
        <w:numPr>
          <w:ilvl w:val="0"/>
          <w:numId w:val="4"/>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lastRenderedPageBreak/>
        <w:t>pour défendre la liberté d’enseignement. Un certain nombre d’ONG combattent la liberté d’enseignement, estimant paradoxalement que la société civile doit être présente et participative à tous les niveaux politiques et sociaux, mais refusent ce qu’ils appellent la privatisation de l’enseignement assimilée à la commercialisation de l’enseignement. Nous sommes intervenus à Genève pour que l’expression « bien public » soit remplacée par « bien commun ».</w:t>
      </w:r>
    </w:p>
    <w:p w:rsidR="006D43A5" w:rsidRDefault="006D43A5" w:rsidP="003A080C">
      <w:pPr>
        <w:pStyle w:val="Prrafodelista"/>
        <w:numPr>
          <w:ilvl w:val="0"/>
          <w:numId w:val="4"/>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pour aider à la mise en place des grands objectifs de l’ONU (les fameux ODD pour 2030). Nous sommes particulièrement concernés par l’ODD4 relatif à l’Education.</w:t>
      </w:r>
    </w:p>
    <w:p w:rsidR="006D43A5" w:rsidRDefault="006D43A5" w:rsidP="003A080C">
      <w:pPr>
        <w:pStyle w:val="Prrafodelista"/>
        <w:numPr>
          <w:ilvl w:val="0"/>
          <w:numId w:val="4"/>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pour faire entendre la voix catholique juste et diversifiée aux autres ONG qui n’en ont parfois qu’une caricature. Les ODD de l’ONU sont en parfaite convergence avec l’encyclique </w:t>
      </w:r>
      <w:proofErr w:type="spellStart"/>
      <w:r w:rsidRPr="006D43A5">
        <w:rPr>
          <w:rFonts w:ascii="Times New Roman" w:hAnsi="Times New Roman" w:cs="Times New Roman"/>
          <w:i/>
          <w:color w:val="000099"/>
          <w:sz w:val="28"/>
          <w:szCs w:val="28"/>
        </w:rPr>
        <w:t>Laudato</w:t>
      </w:r>
      <w:proofErr w:type="spellEnd"/>
      <w:r w:rsidRPr="006D43A5">
        <w:rPr>
          <w:rFonts w:ascii="Times New Roman" w:hAnsi="Times New Roman" w:cs="Times New Roman"/>
          <w:i/>
          <w:color w:val="000099"/>
          <w:sz w:val="28"/>
          <w:szCs w:val="28"/>
        </w:rPr>
        <w:t xml:space="preserve"> Si’</w:t>
      </w:r>
      <w:r>
        <w:rPr>
          <w:rFonts w:ascii="Times New Roman" w:hAnsi="Times New Roman" w:cs="Times New Roman"/>
          <w:color w:val="000099"/>
          <w:sz w:val="28"/>
          <w:szCs w:val="28"/>
        </w:rPr>
        <w:t>.</w:t>
      </w:r>
    </w:p>
    <w:p w:rsidR="006D43A5" w:rsidRDefault="006D43A5" w:rsidP="003A080C">
      <w:pPr>
        <w:pStyle w:val="Prrafodelista"/>
        <w:numPr>
          <w:ilvl w:val="0"/>
          <w:numId w:val="4"/>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Pour faire remonter du terrain (42 millions d’élèves, 210000 écoles …) des données non filtrées sur la situation réelle de tel et tel pays quand l’ONU par exemple fait des enquêtes sur le terrain. On ne demande pas seulement des données sur l’enseignement catholique mais sur la situation générale du pays dans tel ou tel domaine. Les réponses sont parfois évasives (peur, méconnaissance), parfois limitées (</w:t>
      </w:r>
      <w:r w:rsidRPr="006D43A5">
        <w:rPr>
          <w:rFonts w:ascii="Times New Roman" w:hAnsi="Times New Roman" w:cs="Times New Roman"/>
          <w:i/>
          <w:color w:val="000099"/>
          <w:sz w:val="28"/>
          <w:szCs w:val="28"/>
        </w:rPr>
        <w:t>pour nous ça va</w:t>
      </w:r>
      <w:r>
        <w:rPr>
          <w:rFonts w:ascii="Times New Roman" w:hAnsi="Times New Roman" w:cs="Times New Roman"/>
          <w:color w:val="000099"/>
          <w:sz w:val="28"/>
          <w:szCs w:val="28"/>
        </w:rPr>
        <w:t>), parfois courageuses et bien renseignées (RCA).</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2</w:t>
      </w:r>
      <w:r w:rsidR="00A05F1B">
        <w:rPr>
          <w:rFonts w:ascii="Times New Roman" w:hAnsi="Times New Roman" w:cs="Times New Roman"/>
          <w:smallCaps/>
          <w:color w:val="FF0000"/>
          <w:sz w:val="32"/>
          <w:szCs w:val="32"/>
          <w:bdr w:val="single" w:sz="4" w:space="0" w:color="FF0000"/>
        </w:rPr>
        <w:t>9</w:t>
      </w:r>
    </w:p>
    <w:p w:rsidR="0067246F" w:rsidRDefault="006D43A5"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C-5 Des programmes éducatifs sont susceptibles de développer chez nos élèves et nos professeurs la conscience de l’universel, la capacité de décentrement et d’inculturation, </w:t>
      </w:r>
      <w:r w:rsidR="0067246F" w:rsidRPr="0067246F">
        <w:rPr>
          <w:rFonts w:ascii="Times New Roman" w:hAnsi="Times New Roman" w:cs="Times New Roman"/>
          <w:i/>
          <w:color w:val="000099"/>
          <w:sz w:val="28"/>
          <w:szCs w:val="28"/>
        </w:rPr>
        <w:t>l’éducation à l’humanisme solidaire</w:t>
      </w:r>
      <w:r w:rsidR="0067246F">
        <w:rPr>
          <w:rFonts w:ascii="Times New Roman" w:hAnsi="Times New Roman" w:cs="Times New Roman"/>
          <w:color w:val="000099"/>
          <w:sz w:val="28"/>
          <w:szCs w:val="28"/>
        </w:rPr>
        <w:t>. Je pense par exemple aux clubs et conférences M.U.N. (développer ce dont il s’agit</w:t>
      </w:r>
      <w:r w:rsidR="00F418AC">
        <w:rPr>
          <w:rFonts w:ascii="Times New Roman" w:hAnsi="Times New Roman" w:cs="Times New Roman"/>
          <w:color w:val="000099"/>
          <w:sz w:val="28"/>
          <w:szCs w:val="28"/>
        </w:rPr>
        <w:t xml:space="preserve">, les élèves de St Michel : </w:t>
      </w:r>
      <w:r w:rsidR="00F418AC" w:rsidRPr="00F418AC">
        <w:rPr>
          <w:rFonts w:ascii="Times New Roman" w:hAnsi="Times New Roman" w:cs="Times New Roman"/>
          <w:i/>
          <w:color w:val="000099"/>
          <w:sz w:val="28"/>
          <w:szCs w:val="28"/>
        </w:rPr>
        <w:t>Nous la Pologne</w:t>
      </w:r>
      <w:r w:rsidR="0067246F">
        <w:rPr>
          <w:rFonts w:ascii="Times New Roman" w:hAnsi="Times New Roman" w:cs="Times New Roman"/>
          <w:color w:val="000099"/>
          <w:sz w:val="28"/>
          <w:szCs w:val="28"/>
        </w:rPr>
        <w:t>).</w:t>
      </w:r>
    </w:p>
    <w:p w:rsidR="0067246F" w:rsidRDefault="0067246F"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 xml:space="preserve">C-6 Dans la même veine : Tournoi </w:t>
      </w:r>
      <w:proofErr w:type="spellStart"/>
      <w:r>
        <w:rPr>
          <w:rFonts w:ascii="Times New Roman" w:hAnsi="Times New Roman" w:cs="Times New Roman"/>
          <w:color w:val="000099"/>
          <w:sz w:val="28"/>
          <w:szCs w:val="28"/>
        </w:rPr>
        <w:t>Debate</w:t>
      </w:r>
      <w:proofErr w:type="spellEnd"/>
      <w:r>
        <w:rPr>
          <w:rFonts w:ascii="Times New Roman" w:hAnsi="Times New Roman" w:cs="Times New Roman"/>
          <w:color w:val="000099"/>
          <w:sz w:val="28"/>
          <w:szCs w:val="28"/>
        </w:rPr>
        <w:t xml:space="preserve"> à Amman. Je pense aussi au réseau des écoles de l’UNESCO, aux écoles multiculturelles du conseil de l’Europe, au jeu concours </w:t>
      </w:r>
      <w:proofErr w:type="spellStart"/>
      <w:r>
        <w:rPr>
          <w:rFonts w:ascii="Times New Roman" w:hAnsi="Times New Roman" w:cs="Times New Roman"/>
          <w:color w:val="000099"/>
          <w:sz w:val="28"/>
          <w:szCs w:val="28"/>
        </w:rPr>
        <w:t>Euroscola</w:t>
      </w:r>
      <w:proofErr w:type="spellEnd"/>
      <w:r>
        <w:rPr>
          <w:rFonts w:ascii="Times New Roman" w:hAnsi="Times New Roman" w:cs="Times New Roman"/>
          <w:color w:val="000099"/>
          <w:sz w:val="28"/>
          <w:szCs w:val="28"/>
        </w:rPr>
        <w:t xml:space="preserve">, etc. Il y a une vie éducative au-delà de </w:t>
      </w:r>
      <w:r>
        <w:rPr>
          <w:rFonts w:ascii="Times New Roman" w:hAnsi="Times New Roman" w:cs="Times New Roman"/>
          <w:color w:val="000099"/>
          <w:sz w:val="28"/>
          <w:szCs w:val="28"/>
        </w:rPr>
        <w:lastRenderedPageBreak/>
        <w:t xml:space="preserve">l’éducation catholique, et c’est notre devoir de la </w:t>
      </w:r>
      <w:r w:rsidRPr="0067246F">
        <w:rPr>
          <w:rFonts w:ascii="Times New Roman" w:hAnsi="Times New Roman" w:cs="Times New Roman"/>
          <w:i/>
          <w:color w:val="000099"/>
          <w:sz w:val="28"/>
          <w:szCs w:val="28"/>
        </w:rPr>
        <w:t>saluer</w:t>
      </w:r>
      <w:r>
        <w:rPr>
          <w:rFonts w:ascii="Times New Roman" w:hAnsi="Times New Roman" w:cs="Times New Roman"/>
          <w:color w:val="000099"/>
          <w:sz w:val="28"/>
          <w:szCs w:val="28"/>
        </w:rPr>
        <w:t>. C’est le sens du titre de cette 3°partie de cet exposé.</w:t>
      </w:r>
    </w:p>
    <w:p w:rsidR="002C436C" w:rsidRPr="00973956" w:rsidRDefault="002C436C" w:rsidP="003A080C">
      <w:pPr>
        <w:spacing w:after="0" w:line="360" w:lineRule="auto"/>
        <w:ind w:firstLine="709"/>
        <w:jc w:val="both"/>
        <w:rPr>
          <w:rFonts w:ascii="Times New Roman" w:hAnsi="Times New Roman" w:cs="Times New Roman"/>
          <w:color w:val="000099"/>
          <w:sz w:val="28"/>
          <w:szCs w:val="28"/>
        </w:rPr>
      </w:pPr>
    </w:p>
    <w:p w:rsidR="002C436C" w:rsidRPr="009A087F" w:rsidRDefault="002C436C" w:rsidP="002C436C">
      <w:pPr>
        <w:jc w:val="center"/>
        <w:rPr>
          <w:rFonts w:ascii="Times New Roman" w:hAnsi="Times New Roman" w:cs="Times New Roman"/>
          <w:color w:val="FF0000"/>
          <w:sz w:val="36"/>
          <w:szCs w:val="36"/>
        </w:rPr>
      </w:pPr>
      <w:r w:rsidRPr="009A087F">
        <w:rPr>
          <w:rFonts w:ascii="Times New Roman" w:hAnsi="Times New Roman" w:cs="Times New Roman"/>
          <w:color w:val="FF0000"/>
          <w:sz w:val="36"/>
          <w:szCs w:val="36"/>
        </w:rPr>
        <w:sym w:font="Webdings" w:char="F022"/>
      </w:r>
    </w:p>
    <w:p w:rsidR="002C436C" w:rsidRDefault="002C436C" w:rsidP="002C436C">
      <w:pPr>
        <w:ind w:firstLine="709"/>
        <w:jc w:val="both"/>
        <w:rPr>
          <w:rFonts w:ascii="Times New Roman" w:hAnsi="Times New Roman" w:cs="Times New Roman"/>
          <w:color w:val="000099"/>
          <w:sz w:val="24"/>
          <w:szCs w:val="24"/>
        </w:rPr>
      </w:pPr>
    </w:p>
    <w:p w:rsidR="002C436C" w:rsidRPr="009D03F6" w:rsidRDefault="002C436C" w:rsidP="002C436C">
      <w:pPr>
        <w:rPr>
          <w:rFonts w:ascii="Times New Roman" w:hAnsi="Times New Roman" w:cs="Times New Roman"/>
          <w:color w:val="000099"/>
          <w:sz w:val="36"/>
          <w:szCs w:val="36"/>
        </w:rPr>
      </w:pPr>
      <w:r>
        <w:rPr>
          <w:rFonts w:ascii="Times New Roman" w:hAnsi="Times New Roman" w:cs="Times New Roman"/>
          <w:color w:val="000099"/>
          <w:sz w:val="36"/>
          <w:szCs w:val="36"/>
          <w:bdr w:val="single" w:sz="4" w:space="0" w:color="FF0000"/>
        </w:rPr>
        <w:t>Conclusion</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30</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1</w:t>
      </w:r>
    </w:p>
    <w:p w:rsidR="002C436C" w:rsidRDefault="002C436C" w:rsidP="003A080C">
      <w:pPr>
        <w:spacing w:after="0" w:line="360" w:lineRule="auto"/>
        <w:ind w:firstLine="709"/>
        <w:jc w:val="both"/>
        <w:rPr>
          <w:rFonts w:ascii="Times New Roman" w:hAnsi="Times New Roman" w:cs="Times New Roman"/>
          <w:color w:val="000099"/>
          <w:sz w:val="24"/>
          <w:szCs w:val="24"/>
        </w:rPr>
      </w:pPr>
    </w:p>
    <w:p w:rsidR="00F418AC" w:rsidRDefault="00F418A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C’est bien audacieux de tenir ici à Thessalonique un congrès intitulé Sans frontières, en 2018, un congrès pour nous inciter à sortir Hors du Camp, à sortir Hors de notre Zone de Confort, Hors de nos frontières intérieures et extérieures, bien audacieux car beaucoup de gens sortent malgré eux de leur Camp, de leur Zone d’Inconfort, et se heurtent à la réalité des frontières</w:t>
      </w:r>
      <w:r w:rsidR="00047C93">
        <w:rPr>
          <w:rFonts w:ascii="Times New Roman" w:hAnsi="Times New Roman" w:cs="Times New Roman"/>
          <w:color w:val="000099"/>
          <w:sz w:val="28"/>
          <w:szCs w:val="28"/>
        </w:rPr>
        <w:t xml:space="preserve"> et même des murs, les murs de la honte</w:t>
      </w:r>
      <w:r>
        <w:rPr>
          <w:rFonts w:ascii="Times New Roman" w:hAnsi="Times New Roman" w:cs="Times New Roman"/>
          <w:color w:val="000099"/>
          <w:sz w:val="28"/>
          <w:szCs w:val="28"/>
        </w:rPr>
        <w:t> : je veux parler de toutes ces personnes déplacées, de tous ces Migrants, dont beaucoup à quelques kilomètres de Thessalonique, beaucoup en Grèce, beaucoup en Italie, beaucoup en transit en Turquie, au Liban, en France et ailleurs.</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2</w:t>
      </w:r>
    </w:p>
    <w:p w:rsidR="00BE366D" w:rsidRDefault="00BE366D"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Dans plusieurs de ses textes (</w:t>
      </w:r>
      <w:proofErr w:type="spellStart"/>
      <w:r>
        <w:rPr>
          <w:rFonts w:ascii="Times New Roman" w:hAnsi="Times New Roman" w:cs="Times New Roman"/>
          <w:color w:val="000099"/>
          <w:sz w:val="28"/>
          <w:szCs w:val="28"/>
        </w:rPr>
        <w:t>Evangelii</w:t>
      </w:r>
      <w:proofErr w:type="spellEnd"/>
      <w:r>
        <w:rPr>
          <w:rFonts w:ascii="Times New Roman" w:hAnsi="Times New Roman" w:cs="Times New Roman"/>
          <w:color w:val="000099"/>
          <w:sz w:val="28"/>
          <w:szCs w:val="28"/>
        </w:rPr>
        <w:t xml:space="preserve"> </w:t>
      </w:r>
      <w:proofErr w:type="spellStart"/>
      <w:r>
        <w:rPr>
          <w:rFonts w:ascii="Times New Roman" w:hAnsi="Times New Roman" w:cs="Times New Roman"/>
          <w:color w:val="000099"/>
          <w:sz w:val="28"/>
          <w:szCs w:val="28"/>
        </w:rPr>
        <w:t>Gaudium</w:t>
      </w:r>
      <w:proofErr w:type="spellEnd"/>
      <w:r>
        <w:rPr>
          <w:rFonts w:ascii="Times New Roman" w:hAnsi="Times New Roman" w:cs="Times New Roman"/>
          <w:color w:val="000099"/>
          <w:sz w:val="28"/>
          <w:szCs w:val="28"/>
        </w:rPr>
        <w:t xml:space="preserve"> 2013, </w:t>
      </w:r>
      <w:proofErr w:type="spellStart"/>
      <w:r>
        <w:rPr>
          <w:rFonts w:ascii="Times New Roman" w:hAnsi="Times New Roman" w:cs="Times New Roman"/>
          <w:color w:val="000099"/>
          <w:sz w:val="28"/>
          <w:szCs w:val="28"/>
        </w:rPr>
        <w:t>Amoris</w:t>
      </w:r>
      <w:proofErr w:type="spellEnd"/>
      <w:r>
        <w:rPr>
          <w:rFonts w:ascii="Times New Roman" w:hAnsi="Times New Roman" w:cs="Times New Roman"/>
          <w:color w:val="000099"/>
          <w:sz w:val="28"/>
          <w:szCs w:val="28"/>
        </w:rPr>
        <w:t xml:space="preserve"> Laetitia 2016) notre Pape François emploie l’expression </w:t>
      </w:r>
      <w:r w:rsidRPr="00AF4B86">
        <w:rPr>
          <w:rFonts w:ascii="Times New Roman" w:hAnsi="Times New Roman" w:cs="Times New Roman"/>
          <w:i/>
          <w:color w:val="000099"/>
          <w:sz w:val="28"/>
          <w:szCs w:val="28"/>
        </w:rPr>
        <w:t>Le temps est supérieur à l’espace</w:t>
      </w:r>
      <w:r>
        <w:rPr>
          <w:rFonts w:ascii="Times New Roman" w:hAnsi="Times New Roman" w:cs="Times New Roman"/>
          <w:color w:val="000099"/>
          <w:sz w:val="28"/>
          <w:szCs w:val="28"/>
        </w:rPr>
        <w:t xml:space="preserve">. Il explique : il s’agit de créer des processus de développement des personnes plutôt que de chercher à dominer les espaces. Il s’agit de demander </w:t>
      </w:r>
      <w:r w:rsidRPr="00BE366D">
        <w:rPr>
          <w:rFonts w:ascii="Times New Roman" w:hAnsi="Times New Roman" w:cs="Times New Roman"/>
          <w:i/>
          <w:color w:val="000099"/>
          <w:sz w:val="28"/>
          <w:szCs w:val="28"/>
        </w:rPr>
        <w:t>Où en êtes-vous</w:t>
      </w:r>
      <w:r>
        <w:rPr>
          <w:rFonts w:ascii="Times New Roman" w:hAnsi="Times New Roman" w:cs="Times New Roman"/>
          <w:i/>
          <w:color w:val="000099"/>
          <w:sz w:val="28"/>
          <w:szCs w:val="28"/>
        </w:rPr>
        <w:t> ?</w:t>
      </w:r>
      <w:r>
        <w:rPr>
          <w:rFonts w:ascii="Times New Roman" w:hAnsi="Times New Roman" w:cs="Times New Roman"/>
          <w:color w:val="000099"/>
          <w:sz w:val="28"/>
          <w:szCs w:val="28"/>
        </w:rPr>
        <w:t xml:space="preserve"> plutôt que </w:t>
      </w:r>
      <w:r w:rsidRPr="00BE366D">
        <w:rPr>
          <w:rFonts w:ascii="Times New Roman" w:hAnsi="Times New Roman" w:cs="Times New Roman"/>
          <w:i/>
          <w:color w:val="000099"/>
          <w:sz w:val="28"/>
          <w:szCs w:val="28"/>
        </w:rPr>
        <w:t>Où êtes-vous ?</w:t>
      </w:r>
      <w:r>
        <w:rPr>
          <w:rFonts w:ascii="Times New Roman" w:hAnsi="Times New Roman" w:cs="Times New Roman"/>
          <w:color w:val="000099"/>
          <w:sz w:val="28"/>
          <w:szCs w:val="28"/>
        </w:rPr>
        <w:t xml:space="preserve"> Il s’agit de faire grandir les personnes, toutes les personnes (tous les adultes d’abord, souci permanent de SJBS) plutôt que les bâtiments, les bassins de recrutement, les processus de contrôle. Il s’agit de grandir soi-même par la méditation, la lecture, la pensée, la prière, l’audace de la </w:t>
      </w:r>
      <w:r>
        <w:rPr>
          <w:rFonts w:ascii="Times New Roman" w:hAnsi="Times New Roman" w:cs="Times New Roman"/>
          <w:color w:val="000099"/>
          <w:sz w:val="28"/>
          <w:szCs w:val="28"/>
        </w:rPr>
        <w:lastRenderedPageBreak/>
        <w:t>relation. C’est tout le sens d’Isaïe qui dans une seule phrase recommande d’</w:t>
      </w:r>
      <w:r w:rsidRPr="00BE366D">
        <w:rPr>
          <w:rFonts w:ascii="Times New Roman" w:hAnsi="Times New Roman" w:cs="Times New Roman"/>
          <w:i/>
          <w:color w:val="000099"/>
          <w:sz w:val="28"/>
          <w:szCs w:val="28"/>
        </w:rPr>
        <w:t xml:space="preserve">élargir l’espace </w:t>
      </w:r>
      <w:r>
        <w:rPr>
          <w:rFonts w:ascii="Times New Roman" w:hAnsi="Times New Roman" w:cs="Times New Roman"/>
          <w:color w:val="000099"/>
          <w:sz w:val="28"/>
          <w:szCs w:val="28"/>
        </w:rPr>
        <w:t xml:space="preserve">de sa tente et de </w:t>
      </w:r>
      <w:r w:rsidRPr="00BE366D">
        <w:rPr>
          <w:rFonts w:ascii="Times New Roman" w:hAnsi="Times New Roman" w:cs="Times New Roman"/>
          <w:i/>
          <w:color w:val="000099"/>
          <w:sz w:val="28"/>
          <w:szCs w:val="28"/>
        </w:rPr>
        <w:t>consolider les pieux</w:t>
      </w:r>
      <w:r>
        <w:rPr>
          <w:rFonts w:ascii="Times New Roman" w:hAnsi="Times New Roman" w:cs="Times New Roman"/>
          <w:color w:val="000099"/>
          <w:sz w:val="28"/>
          <w:szCs w:val="28"/>
        </w:rPr>
        <w:t>.</w:t>
      </w:r>
    </w:p>
    <w:p w:rsidR="00047C93" w:rsidRDefault="00047C93" w:rsidP="003A080C">
      <w:pPr>
        <w:spacing w:after="0" w:line="360" w:lineRule="auto"/>
        <w:ind w:firstLine="709"/>
        <w:jc w:val="both"/>
        <w:rPr>
          <w:rFonts w:ascii="Times New Roman" w:hAnsi="Times New Roman" w:cs="Times New Roman"/>
          <w:i/>
          <w:color w:val="000099"/>
          <w:sz w:val="28"/>
          <w:szCs w:val="28"/>
        </w:rPr>
      </w:pPr>
      <w:r>
        <w:rPr>
          <w:rFonts w:ascii="Times New Roman" w:hAnsi="Times New Roman" w:cs="Times New Roman"/>
          <w:color w:val="000099"/>
          <w:sz w:val="28"/>
          <w:szCs w:val="28"/>
        </w:rPr>
        <w:t xml:space="preserve">Nous sommes tous habités par des préjugés, des généralisations, utiles sans doute mais qu’il faut dépasser, car celui qui n’a pas de frontières ne pourra jamais aller au-delà. Rappelons-nous Jean Baptiste de La Salle estimant ses premiers </w:t>
      </w:r>
      <w:proofErr w:type="spellStart"/>
      <w:r>
        <w:rPr>
          <w:rFonts w:ascii="Times New Roman" w:hAnsi="Times New Roman" w:cs="Times New Roman"/>
          <w:color w:val="000099"/>
          <w:sz w:val="28"/>
          <w:szCs w:val="28"/>
        </w:rPr>
        <w:t>maîtres</w:t>
      </w:r>
      <w:proofErr w:type="spellEnd"/>
      <w:r>
        <w:rPr>
          <w:rFonts w:ascii="Times New Roman" w:hAnsi="Times New Roman" w:cs="Times New Roman"/>
          <w:color w:val="000099"/>
          <w:sz w:val="28"/>
          <w:szCs w:val="28"/>
        </w:rPr>
        <w:t xml:space="preserve"> </w:t>
      </w:r>
      <w:r w:rsidRPr="00047C93">
        <w:rPr>
          <w:rFonts w:ascii="Times New Roman" w:hAnsi="Times New Roman" w:cs="Times New Roman"/>
          <w:i/>
          <w:color w:val="000099"/>
          <w:sz w:val="28"/>
          <w:szCs w:val="28"/>
        </w:rPr>
        <w:t>au-dessous de ses valets</w:t>
      </w:r>
      <w:r>
        <w:rPr>
          <w:rFonts w:ascii="Times New Roman" w:hAnsi="Times New Roman" w:cs="Times New Roman"/>
          <w:color w:val="000099"/>
          <w:sz w:val="28"/>
          <w:szCs w:val="28"/>
        </w:rPr>
        <w:t>. Rappelons-nous Jésus lui-même, pleinement homme, victime de ses préjugés culturels. Ainsi sa première réaction à Sidon, loin de chez lui (Matthieu 15) :</w:t>
      </w:r>
      <w:r w:rsidRPr="00047C93">
        <w:rPr>
          <w:rFonts w:ascii="Times New Roman" w:hAnsi="Times New Roman" w:cs="Times New Roman"/>
          <w:i/>
          <w:color w:val="000099"/>
          <w:sz w:val="28"/>
          <w:szCs w:val="28"/>
        </w:rPr>
        <w:t xml:space="preserve"> Il n’est pas bien de prendre le pain des enfants et de le jeter aux petits chiens.</w:t>
      </w:r>
    </w:p>
    <w:p w:rsidR="00596487" w:rsidRDefault="00596487" w:rsidP="00596487">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Un excellent programme éducatif a été développé en France, à partir de l’AMEL de 2014 : le PEJ, Programme d’Education à la Justice.  Il est transposable dans tous les districts.</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3</w:t>
      </w:r>
    </w:p>
    <w:p w:rsidR="00BE366D" w:rsidRDefault="00047C93"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L’</w:t>
      </w:r>
      <w:proofErr w:type="spellStart"/>
      <w:r w:rsidR="00BE366D">
        <w:rPr>
          <w:rFonts w:ascii="Times New Roman" w:hAnsi="Times New Roman" w:cs="Times New Roman"/>
          <w:color w:val="000099"/>
          <w:sz w:val="28"/>
          <w:szCs w:val="28"/>
        </w:rPr>
        <w:t>Assedil</w:t>
      </w:r>
      <w:proofErr w:type="spellEnd"/>
      <w:r w:rsidR="00BE366D">
        <w:rPr>
          <w:rFonts w:ascii="Times New Roman" w:hAnsi="Times New Roman" w:cs="Times New Roman"/>
          <w:color w:val="000099"/>
          <w:sz w:val="28"/>
          <w:szCs w:val="28"/>
        </w:rPr>
        <w:t xml:space="preserve"> nous donne l’occasion de voir plus loin, de comprendre plus profond. Mais on peut développer encore plus loin, encore plus profond. Je fais quelques suggestions :</w:t>
      </w:r>
    </w:p>
    <w:p w:rsidR="00596487" w:rsidRDefault="00596487" w:rsidP="00596487">
      <w:pPr>
        <w:rPr>
          <w:rFonts w:ascii="Times New Roman" w:hAnsi="Times New Roman" w:cs="Times New Roman"/>
          <w:smallCaps/>
          <w:color w:val="FF0000"/>
          <w:sz w:val="32"/>
          <w:szCs w:val="32"/>
          <w:bdr w:val="single" w:sz="4" w:space="0" w:color="FF0000"/>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4</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5</w:t>
      </w:r>
    </w:p>
    <w:p w:rsidR="00596487" w:rsidRDefault="00BE366D" w:rsidP="003A080C">
      <w:pPr>
        <w:pStyle w:val="Prrafodelista"/>
        <w:numPr>
          <w:ilvl w:val="0"/>
          <w:numId w:val="5"/>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comprendre pourquoi ceux qui ne viennent pas ne viennent pas</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6</w:t>
      </w:r>
    </w:p>
    <w:p w:rsidR="00BE366D" w:rsidRDefault="00BE366D" w:rsidP="003A080C">
      <w:pPr>
        <w:pStyle w:val="Prrafodelista"/>
        <w:numPr>
          <w:ilvl w:val="0"/>
          <w:numId w:val="5"/>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inclure dans le programme de formation d’octobre un volet international (</w:t>
      </w:r>
      <w:r w:rsidR="00047C93">
        <w:rPr>
          <w:rFonts w:ascii="Times New Roman" w:hAnsi="Times New Roman" w:cs="Times New Roman"/>
          <w:color w:val="000099"/>
          <w:sz w:val="28"/>
          <w:szCs w:val="28"/>
        </w:rPr>
        <w:t xml:space="preserve">exemples de partenariats, </w:t>
      </w:r>
      <w:r>
        <w:rPr>
          <w:rFonts w:ascii="Times New Roman" w:hAnsi="Times New Roman" w:cs="Times New Roman"/>
          <w:color w:val="000099"/>
          <w:sz w:val="28"/>
          <w:szCs w:val="28"/>
        </w:rPr>
        <w:t>instances</w:t>
      </w:r>
      <w:r w:rsidR="00047C93">
        <w:rPr>
          <w:rFonts w:ascii="Times New Roman" w:hAnsi="Times New Roman" w:cs="Times New Roman"/>
          <w:color w:val="000099"/>
          <w:sz w:val="28"/>
          <w:szCs w:val="28"/>
        </w:rPr>
        <w:t xml:space="preserve"> internationales, contacts avec autres Congrégations</w:t>
      </w:r>
      <w:r>
        <w:rPr>
          <w:rFonts w:ascii="Times New Roman" w:hAnsi="Times New Roman" w:cs="Times New Roman"/>
          <w:color w:val="000099"/>
          <w:sz w:val="28"/>
          <w:szCs w:val="28"/>
        </w:rPr>
        <w:t xml:space="preserve">, OIEC, </w:t>
      </w:r>
      <w:proofErr w:type="spellStart"/>
      <w:r>
        <w:rPr>
          <w:rFonts w:ascii="Times New Roman" w:hAnsi="Times New Roman" w:cs="Times New Roman"/>
          <w:color w:val="000099"/>
          <w:sz w:val="28"/>
          <w:szCs w:val="28"/>
        </w:rPr>
        <w:t>etc</w:t>
      </w:r>
      <w:proofErr w:type="spellEnd"/>
      <w:r>
        <w:rPr>
          <w:rFonts w:ascii="Times New Roman" w:hAnsi="Times New Roman" w:cs="Times New Roman"/>
          <w:color w:val="000099"/>
          <w:sz w:val="28"/>
          <w:szCs w:val="28"/>
        </w:rPr>
        <w:t>).</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7</w:t>
      </w:r>
    </w:p>
    <w:p w:rsidR="00BE366D" w:rsidRDefault="00BE366D" w:rsidP="003A080C">
      <w:pPr>
        <w:pStyle w:val="Prrafodelista"/>
        <w:numPr>
          <w:ilvl w:val="0"/>
          <w:numId w:val="5"/>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inciter à choisir dans les établissements des coordinateurs de programmes internationaux (des responsables plutôt que de simples facilitateurs administratifs) et organiser pour eux des rencontres, des formations.</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lastRenderedPageBreak/>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8</w:t>
      </w:r>
    </w:p>
    <w:p w:rsidR="00596487" w:rsidRDefault="00BE366D" w:rsidP="003A080C">
      <w:pPr>
        <w:pStyle w:val="Prrafodelista"/>
        <w:numPr>
          <w:ilvl w:val="0"/>
          <w:numId w:val="5"/>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au cours des prochains congrès organiser des « forum d’expériences »</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3</w:t>
      </w:r>
      <w:r w:rsidR="00A05F1B">
        <w:rPr>
          <w:rFonts w:ascii="Times New Roman" w:hAnsi="Times New Roman" w:cs="Times New Roman"/>
          <w:smallCaps/>
          <w:color w:val="FF0000"/>
          <w:sz w:val="32"/>
          <w:szCs w:val="32"/>
          <w:bdr w:val="single" w:sz="4" w:space="0" w:color="FF0000"/>
        </w:rPr>
        <w:t>9</w:t>
      </w:r>
    </w:p>
    <w:p w:rsidR="0067722A" w:rsidRDefault="0067722A" w:rsidP="003A080C">
      <w:pPr>
        <w:pStyle w:val="Prrafodelista"/>
        <w:numPr>
          <w:ilvl w:val="0"/>
          <w:numId w:val="5"/>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au cours de</w:t>
      </w:r>
      <w:r w:rsidR="00047C93">
        <w:rPr>
          <w:rFonts w:ascii="Times New Roman" w:hAnsi="Times New Roman" w:cs="Times New Roman"/>
          <w:color w:val="000099"/>
          <w:sz w:val="28"/>
          <w:szCs w:val="28"/>
        </w:rPr>
        <w:t>s</w:t>
      </w:r>
      <w:r>
        <w:rPr>
          <w:rFonts w:ascii="Times New Roman" w:hAnsi="Times New Roman" w:cs="Times New Roman"/>
          <w:color w:val="000099"/>
          <w:sz w:val="28"/>
          <w:szCs w:val="28"/>
        </w:rPr>
        <w:t xml:space="preserve"> prochains congrès faire intervenir des observateurs extérieurs (congrégations, Eglise locale, Saint Siège) et même des contradicteurs.</w:t>
      </w: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sidR="00A05F1B">
        <w:rPr>
          <w:rFonts w:ascii="Times New Roman" w:hAnsi="Times New Roman" w:cs="Times New Roman"/>
          <w:smallCaps/>
          <w:color w:val="FF0000"/>
          <w:sz w:val="32"/>
          <w:szCs w:val="32"/>
          <w:bdr w:val="single" w:sz="4" w:space="0" w:color="FF0000"/>
        </w:rPr>
        <w:t>40</w:t>
      </w:r>
    </w:p>
    <w:p w:rsidR="00BE366D" w:rsidRDefault="00BE366D" w:rsidP="003A080C">
      <w:pPr>
        <w:pStyle w:val="Prrafodelista"/>
        <w:numPr>
          <w:ilvl w:val="0"/>
          <w:numId w:val="5"/>
        </w:num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ici même sortir de son groupe linguistique, de s</w:t>
      </w:r>
      <w:r w:rsidR="0067722A">
        <w:rPr>
          <w:rFonts w:ascii="Times New Roman" w:hAnsi="Times New Roman" w:cs="Times New Roman"/>
          <w:color w:val="000099"/>
          <w:sz w:val="28"/>
          <w:szCs w:val="28"/>
        </w:rPr>
        <w:t>on camp, de sa table habituelle, car ce qui est bon ou mauvais, dit l’Evangile, ce n’est pas d’abord ce qui entre dans le corps, c’est ce qui en sort. Tout est donc une question de langue.</w:t>
      </w:r>
    </w:p>
    <w:p w:rsidR="00744B57" w:rsidRDefault="00744B57" w:rsidP="003A080C">
      <w:pPr>
        <w:spacing w:after="0" w:line="360" w:lineRule="auto"/>
        <w:ind w:firstLine="709"/>
        <w:jc w:val="both"/>
        <w:rPr>
          <w:rFonts w:ascii="Times New Roman" w:hAnsi="Times New Roman" w:cs="Times New Roman"/>
          <w:color w:val="000099"/>
          <w:sz w:val="28"/>
          <w:szCs w:val="28"/>
        </w:rPr>
      </w:pP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4</w:t>
      </w:r>
      <w:r w:rsidR="00A05F1B">
        <w:rPr>
          <w:rFonts w:ascii="Times New Roman" w:hAnsi="Times New Roman" w:cs="Times New Roman"/>
          <w:smallCaps/>
          <w:color w:val="FF0000"/>
          <w:sz w:val="32"/>
          <w:szCs w:val="32"/>
          <w:bdr w:val="single" w:sz="4" w:space="0" w:color="FF0000"/>
        </w:rPr>
        <w:t>1</w:t>
      </w:r>
    </w:p>
    <w:p w:rsidR="00596487" w:rsidRPr="00973956" w:rsidRDefault="00596487" w:rsidP="00596487">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rPr>
        <w:t>ILLUSTRATION</w:t>
      </w:r>
    </w:p>
    <w:p w:rsidR="00596487" w:rsidRDefault="00596487" w:rsidP="003A080C">
      <w:pPr>
        <w:spacing w:after="0" w:line="360" w:lineRule="auto"/>
        <w:ind w:firstLine="709"/>
        <w:jc w:val="both"/>
        <w:rPr>
          <w:rFonts w:ascii="Times New Roman" w:hAnsi="Times New Roman" w:cs="Times New Roman"/>
          <w:color w:val="000099"/>
          <w:sz w:val="28"/>
          <w:szCs w:val="28"/>
        </w:rPr>
      </w:pPr>
    </w:p>
    <w:p w:rsidR="00596487" w:rsidRPr="001D42A6" w:rsidRDefault="00596487" w:rsidP="00596487">
      <w:pPr>
        <w:rPr>
          <w:rFonts w:ascii="Times New Roman" w:hAnsi="Times New Roman" w:cs="Times New Roman"/>
          <w:smallCaps/>
          <w:color w:val="FF0000"/>
          <w:sz w:val="32"/>
          <w:szCs w:val="32"/>
        </w:rPr>
      </w:pP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4</w:t>
      </w:r>
      <w:r w:rsidR="00A05F1B">
        <w:rPr>
          <w:rFonts w:ascii="Times New Roman" w:hAnsi="Times New Roman" w:cs="Times New Roman"/>
          <w:smallCaps/>
          <w:color w:val="FF0000"/>
          <w:sz w:val="32"/>
          <w:szCs w:val="32"/>
          <w:bdr w:val="single" w:sz="4" w:space="0" w:color="FF0000"/>
        </w:rPr>
        <w:t>2</w:t>
      </w:r>
      <w:r>
        <w:rPr>
          <w:rFonts w:ascii="Times New Roman" w:hAnsi="Times New Roman" w:cs="Times New Roman"/>
          <w:smallCaps/>
          <w:color w:val="FF0000"/>
          <w:sz w:val="32"/>
          <w:szCs w:val="32"/>
          <w:bdr w:val="single" w:sz="4" w:space="0" w:color="FF0000"/>
        </w:rPr>
        <w:t xml:space="preserve"> </w:t>
      </w:r>
      <w:r w:rsidR="00A05F1B">
        <w:rPr>
          <w:rFonts w:ascii="Times New Roman" w:hAnsi="Times New Roman" w:cs="Times New Roman"/>
          <w:smallCaps/>
          <w:color w:val="FF0000"/>
          <w:sz w:val="32"/>
          <w:szCs w:val="32"/>
          <w:bdr w:val="single" w:sz="4" w:space="0" w:color="FF0000"/>
        </w:rPr>
        <w:t xml:space="preserve">et </w:t>
      </w:r>
      <w:r w:rsidRPr="001D42A6">
        <w:rPr>
          <w:rFonts w:ascii="Times New Roman" w:hAnsi="Times New Roman" w:cs="Times New Roman"/>
          <w:smallCaps/>
          <w:color w:val="FF0000"/>
          <w:sz w:val="32"/>
          <w:szCs w:val="32"/>
          <w:bdr w:val="single" w:sz="4" w:space="0" w:color="FF0000"/>
        </w:rPr>
        <w:t xml:space="preserve">Diapo </w:t>
      </w:r>
      <w:r>
        <w:rPr>
          <w:rFonts w:ascii="Times New Roman" w:hAnsi="Times New Roman" w:cs="Times New Roman"/>
          <w:smallCaps/>
          <w:color w:val="FF0000"/>
          <w:sz w:val="32"/>
          <w:szCs w:val="32"/>
          <w:bdr w:val="single" w:sz="4" w:space="0" w:color="FF0000"/>
        </w:rPr>
        <w:t>4</w:t>
      </w:r>
      <w:r w:rsidR="00A05F1B">
        <w:rPr>
          <w:rFonts w:ascii="Times New Roman" w:hAnsi="Times New Roman" w:cs="Times New Roman"/>
          <w:smallCaps/>
          <w:color w:val="FF0000"/>
          <w:sz w:val="32"/>
          <w:szCs w:val="32"/>
          <w:bdr w:val="single" w:sz="4" w:space="0" w:color="FF0000"/>
        </w:rPr>
        <w:t>3</w:t>
      </w:r>
    </w:p>
    <w:p w:rsidR="003A080C" w:rsidRPr="003A080C" w:rsidRDefault="003A080C" w:rsidP="003A080C">
      <w:pPr>
        <w:spacing w:after="0" w:line="360" w:lineRule="auto"/>
        <w:ind w:firstLine="709"/>
        <w:jc w:val="both"/>
        <w:rPr>
          <w:rFonts w:ascii="Times New Roman" w:hAnsi="Times New Roman" w:cs="Times New Roman"/>
          <w:i/>
          <w:color w:val="000099"/>
          <w:sz w:val="28"/>
          <w:szCs w:val="28"/>
        </w:rPr>
      </w:pPr>
      <w:proofErr w:type="spellStart"/>
      <w:r w:rsidRPr="003A080C">
        <w:rPr>
          <w:rFonts w:ascii="Times New Roman" w:hAnsi="Times New Roman" w:cs="Times New Roman"/>
          <w:color w:val="000099"/>
          <w:sz w:val="28"/>
          <w:szCs w:val="28"/>
        </w:rPr>
        <w:t>Danke</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(allemand)</w:t>
      </w:r>
      <w:r w:rsidR="00596487">
        <w:rPr>
          <w:rFonts w:ascii="Times New Roman" w:hAnsi="Times New Roman" w:cs="Times New Roman"/>
          <w:i/>
          <w:color w:val="000099"/>
          <w:sz w:val="28"/>
          <w:szCs w:val="28"/>
        </w:rPr>
        <w:t xml:space="preserve"> / </w:t>
      </w:r>
      <w:r w:rsidRPr="003A080C">
        <w:rPr>
          <w:rFonts w:ascii="Times New Roman" w:hAnsi="Times New Roman" w:cs="Times New Roman"/>
          <w:color w:val="000099"/>
          <w:sz w:val="28"/>
          <w:szCs w:val="28"/>
        </w:rPr>
        <w:t xml:space="preserve">Gracias </w:t>
      </w:r>
      <w:r w:rsidRPr="003A080C">
        <w:rPr>
          <w:rFonts w:ascii="Times New Roman" w:hAnsi="Times New Roman" w:cs="Times New Roman"/>
          <w:i/>
          <w:color w:val="000099"/>
          <w:sz w:val="28"/>
          <w:szCs w:val="28"/>
        </w:rPr>
        <w:t>(espagnol)</w:t>
      </w:r>
    </w:p>
    <w:p w:rsidR="003A080C" w:rsidRPr="003A080C" w:rsidRDefault="003A080C" w:rsidP="003A080C">
      <w:pPr>
        <w:spacing w:after="0" w:line="360" w:lineRule="auto"/>
        <w:ind w:firstLine="709"/>
        <w:jc w:val="both"/>
        <w:rPr>
          <w:rFonts w:ascii="Times New Roman" w:hAnsi="Times New Roman" w:cs="Times New Roman"/>
          <w:i/>
          <w:color w:val="000099"/>
          <w:sz w:val="28"/>
          <w:szCs w:val="28"/>
        </w:rPr>
      </w:pPr>
      <w:proofErr w:type="spellStart"/>
      <w:r w:rsidRPr="003A080C">
        <w:rPr>
          <w:rFonts w:ascii="Times New Roman" w:hAnsi="Times New Roman" w:cs="Times New Roman"/>
          <w:color w:val="000099"/>
          <w:sz w:val="28"/>
          <w:szCs w:val="28"/>
        </w:rPr>
        <w:t>Köszönöm</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(hongrois)</w:t>
      </w:r>
      <w:r w:rsidR="00596487">
        <w:rPr>
          <w:rFonts w:ascii="Times New Roman" w:hAnsi="Times New Roman" w:cs="Times New Roman"/>
          <w:i/>
          <w:color w:val="000099"/>
          <w:sz w:val="28"/>
          <w:szCs w:val="28"/>
        </w:rPr>
        <w:t xml:space="preserve"> / </w:t>
      </w:r>
      <w:proofErr w:type="spellStart"/>
      <w:r w:rsidRPr="003A080C">
        <w:rPr>
          <w:rFonts w:ascii="Times New Roman" w:hAnsi="Times New Roman" w:cs="Times New Roman"/>
          <w:color w:val="000099"/>
          <w:sz w:val="28"/>
          <w:szCs w:val="28"/>
        </w:rPr>
        <w:t>Shokran</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(arabe)</w:t>
      </w:r>
    </w:p>
    <w:p w:rsidR="003A080C" w:rsidRPr="003A080C" w:rsidRDefault="003A080C" w:rsidP="003A080C">
      <w:pPr>
        <w:spacing w:after="0" w:line="360" w:lineRule="auto"/>
        <w:ind w:firstLine="709"/>
        <w:jc w:val="both"/>
        <w:rPr>
          <w:rFonts w:ascii="Times New Roman" w:hAnsi="Times New Roman" w:cs="Times New Roman"/>
          <w:i/>
          <w:color w:val="000099"/>
          <w:sz w:val="28"/>
          <w:szCs w:val="28"/>
        </w:rPr>
      </w:pPr>
      <w:proofErr w:type="spellStart"/>
      <w:r w:rsidRPr="003A080C">
        <w:rPr>
          <w:rFonts w:ascii="Times New Roman" w:hAnsi="Times New Roman" w:cs="Times New Roman"/>
          <w:color w:val="000099"/>
          <w:sz w:val="28"/>
          <w:szCs w:val="28"/>
        </w:rPr>
        <w:t>Thank</w:t>
      </w:r>
      <w:proofErr w:type="spellEnd"/>
      <w:r w:rsidRPr="003A080C">
        <w:rPr>
          <w:rFonts w:ascii="Times New Roman" w:hAnsi="Times New Roman" w:cs="Times New Roman"/>
          <w:color w:val="000099"/>
          <w:sz w:val="28"/>
          <w:szCs w:val="28"/>
        </w:rPr>
        <w:t xml:space="preserve"> </w:t>
      </w:r>
      <w:proofErr w:type="spellStart"/>
      <w:r w:rsidRPr="003A080C">
        <w:rPr>
          <w:rFonts w:ascii="Times New Roman" w:hAnsi="Times New Roman" w:cs="Times New Roman"/>
          <w:color w:val="000099"/>
          <w:sz w:val="28"/>
          <w:szCs w:val="28"/>
        </w:rPr>
        <w:t>you</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(anglais)</w:t>
      </w:r>
      <w:r w:rsidR="00596487">
        <w:rPr>
          <w:rFonts w:ascii="Times New Roman" w:hAnsi="Times New Roman" w:cs="Times New Roman"/>
          <w:i/>
          <w:color w:val="000099"/>
          <w:sz w:val="28"/>
          <w:szCs w:val="28"/>
        </w:rPr>
        <w:t xml:space="preserve"> / </w:t>
      </w:r>
      <w:proofErr w:type="spellStart"/>
      <w:r w:rsidRPr="003A080C">
        <w:rPr>
          <w:rFonts w:ascii="Times New Roman" w:hAnsi="Times New Roman" w:cs="Times New Roman"/>
          <w:color w:val="000099"/>
          <w:sz w:val="28"/>
          <w:szCs w:val="28"/>
        </w:rPr>
        <w:t>Gràcies</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(catalan)</w:t>
      </w:r>
    </w:p>
    <w:p w:rsidR="003A080C" w:rsidRPr="003A080C" w:rsidRDefault="003A080C" w:rsidP="003A080C">
      <w:pPr>
        <w:spacing w:after="0" w:line="360" w:lineRule="auto"/>
        <w:ind w:firstLine="709"/>
        <w:jc w:val="both"/>
        <w:rPr>
          <w:rFonts w:ascii="Times New Roman" w:hAnsi="Times New Roman" w:cs="Times New Roman"/>
          <w:i/>
          <w:color w:val="000099"/>
          <w:sz w:val="28"/>
          <w:szCs w:val="28"/>
        </w:rPr>
      </w:pPr>
      <w:proofErr w:type="spellStart"/>
      <w:r w:rsidRPr="003A080C">
        <w:rPr>
          <w:rFonts w:ascii="Times New Roman" w:hAnsi="Times New Roman" w:cs="Times New Roman"/>
          <w:color w:val="000099"/>
          <w:sz w:val="28"/>
          <w:szCs w:val="28"/>
        </w:rPr>
        <w:t>Danku</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(flamand)</w:t>
      </w:r>
      <w:r w:rsidR="00596487">
        <w:rPr>
          <w:rFonts w:ascii="Times New Roman" w:hAnsi="Times New Roman" w:cs="Times New Roman"/>
          <w:i/>
          <w:color w:val="000099"/>
          <w:sz w:val="28"/>
          <w:szCs w:val="28"/>
        </w:rPr>
        <w:t xml:space="preserve"> / </w:t>
      </w:r>
      <w:proofErr w:type="spellStart"/>
      <w:r w:rsidRPr="003A080C">
        <w:rPr>
          <w:rFonts w:ascii="Times New Roman" w:hAnsi="Times New Roman" w:cs="Times New Roman"/>
          <w:color w:val="000099"/>
          <w:kern w:val="36"/>
          <w:sz w:val="28"/>
          <w:szCs w:val="28"/>
        </w:rPr>
        <w:t>Teşekkürler</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(turc)</w:t>
      </w:r>
    </w:p>
    <w:p w:rsidR="003A080C" w:rsidRPr="003A080C" w:rsidRDefault="003A080C" w:rsidP="003A080C">
      <w:pPr>
        <w:spacing w:after="0" w:line="360" w:lineRule="auto"/>
        <w:ind w:firstLine="709"/>
        <w:jc w:val="both"/>
        <w:rPr>
          <w:rFonts w:ascii="Times New Roman" w:hAnsi="Times New Roman" w:cs="Times New Roman"/>
          <w:i/>
          <w:color w:val="000099"/>
          <w:sz w:val="28"/>
          <w:szCs w:val="28"/>
        </w:rPr>
      </w:pPr>
      <w:proofErr w:type="spellStart"/>
      <w:r w:rsidRPr="003A080C">
        <w:rPr>
          <w:rFonts w:ascii="Times New Roman" w:hAnsi="Times New Roman" w:cs="Times New Roman"/>
          <w:color w:val="000099"/>
          <w:sz w:val="28"/>
          <w:szCs w:val="28"/>
        </w:rPr>
        <w:t>Grazie</w:t>
      </w:r>
      <w:proofErr w:type="spellEnd"/>
      <w:r w:rsidRPr="003A080C">
        <w:rPr>
          <w:rFonts w:ascii="Times New Roman" w:hAnsi="Times New Roman" w:cs="Times New Roman"/>
          <w:color w:val="000099"/>
          <w:sz w:val="28"/>
          <w:szCs w:val="28"/>
        </w:rPr>
        <w:t xml:space="preserve"> </w:t>
      </w:r>
      <w:r w:rsidRPr="003A080C">
        <w:rPr>
          <w:rFonts w:ascii="Times New Roman" w:hAnsi="Times New Roman" w:cs="Times New Roman"/>
          <w:i/>
          <w:color w:val="000099"/>
          <w:sz w:val="28"/>
          <w:szCs w:val="28"/>
        </w:rPr>
        <w:t>(italien)</w:t>
      </w:r>
      <w:r w:rsidR="00596487">
        <w:rPr>
          <w:rFonts w:ascii="Times New Roman" w:hAnsi="Times New Roman" w:cs="Times New Roman"/>
          <w:i/>
          <w:color w:val="000099"/>
          <w:sz w:val="28"/>
          <w:szCs w:val="28"/>
        </w:rPr>
        <w:t xml:space="preserve"> / </w:t>
      </w:r>
      <w:r w:rsidRPr="003A080C">
        <w:rPr>
          <w:rFonts w:ascii="Times New Roman" w:hAnsi="Times New Roman" w:cs="Times New Roman"/>
          <w:color w:val="000099"/>
          <w:sz w:val="28"/>
          <w:szCs w:val="28"/>
          <w:lang w:val="pl-PL"/>
        </w:rPr>
        <w:t xml:space="preserve">Dziękuję </w:t>
      </w:r>
      <w:r w:rsidRPr="003A080C">
        <w:rPr>
          <w:rFonts w:ascii="Times New Roman" w:hAnsi="Times New Roman" w:cs="Times New Roman"/>
          <w:i/>
          <w:color w:val="000099"/>
          <w:sz w:val="28"/>
          <w:szCs w:val="28"/>
          <w:lang w:val="pl-PL"/>
        </w:rPr>
        <w:t>(polonais)</w:t>
      </w:r>
    </w:p>
    <w:p w:rsidR="003A080C" w:rsidRDefault="003A080C" w:rsidP="003A080C">
      <w:pPr>
        <w:spacing w:after="0" w:line="360" w:lineRule="auto"/>
        <w:ind w:firstLine="709"/>
        <w:jc w:val="both"/>
        <w:rPr>
          <w:rFonts w:ascii="Times New Roman" w:hAnsi="Times New Roman" w:cs="Times New Roman"/>
          <w:color w:val="000099"/>
          <w:sz w:val="28"/>
          <w:szCs w:val="28"/>
        </w:rPr>
      </w:pPr>
      <w:r>
        <w:rPr>
          <w:rFonts w:ascii="Times New Roman" w:hAnsi="Times New Roman" w:cs="Times New Roman"/>
          <w:color w:val="000099"/>
          <w:sz w:val="28"/>
          <w:szCs w:val="28"/>
          <w:lang w:val="ro-RO"/>
        </w:rPr>
        <w:t>M</w:t>
      </w:r>
      <w:r w:rsidRPr="003A080C">
        <w:rPr>
          <w:rFonts w:ascii="Times New Roman" w:hAnsi="Times New Roman" w:cs="Times New Roman"/>
          <w:color w:val="000099"/>
          <w:sz w:val="28"/>
          <w:szCs w:val="28"/>
          <w:lang w:val="ro-RO"/>
        </w:rPr>
        <w:t xml:space="preserve">ulțumesc </w:t>
      </w:r>
      <w:r w:rsidRPr="003A080C">
        <w:rPr>
          <w:rFonts w:ascii="Times New Roman" w:hAnsi="Times New Roman" w:cs="Times New Roman"/>
          <w:i/>
          <w:color w:val="000099"/>
          <w:sz w:val="28"/>
          <w:szCs w:val="28"/>
          <w:lang w:val="ro-RO"/>
        </w:rPr>
        <w:t>(roumain)</w:t>
      </w:r>
      <w:r w:rsidR="00596487">
        <w:rPr>
          <w:rFonts w:ascii="Times New Roman" w:hAnsi="Times New Roman" w:cs="Times New Roman"/>
          <w:i/>
          <w:color w:val="000099"/>
          <w:sz w:val="28"/>
          <w:szCs w:val="28"/>
          <w:lang w:val="ro-RO"/>
        </w:rPr>
        <w:t xml:space="preserve">/ </w:t>
      </w:r>
      <w:r w:rsidRPr="003A080C">
        <w:rPr>
          <w:rFonts w:ascii="Times New Roman" w:hAnsi="Times New Roman" w:cs="Times New Roman"/>
          <w:color w:val="000099"/>
          <w:sz w:val="28"/>
          <w:szCs w:val="28"/>
        </w:rPr>
        <w:t>Merci.</w:t>
      </w:r>
    </w:p>
    <w:p w:rsidR="00596487" w:rsidRPr="003A080C" w:rsidRDefault="00596487" w:rsidP="003A080C">
      <w:pPr>
        <w:spacing w:after="0" w:line="360" w:lineRule="auto"/>
        <w:ind w:firstLine="709"/>
        <w:jc w:val="both"/>
        <w:rPr>
          <w:rFonts w:ascii="Times New Roman" w:hAnsi="Times New Roman" w:cs="Times New Roman"/>
          <w:color w:val="000099"/>
          <w:sz w:val="28"/>
          <w:szCs w:val="28"/>
        </w:rPr>
      </w:pPr>
      <w:proofErr w:type="spellStart"/>
      <w:r>
        <w:rPr>
          <w:rFonts w:ascii="Times New Roman" w:hAnsi="Times New Roman" w:cs="Times New Roman"/>
          <w:color w:val="000099"/>
          <w:sz w:val="28"/>
          <w:szCs w:val="28"/>
        </w:rPr>
        <w:t>Efcharisto</w:t>
      </w:r>
      <w:proofErr w:type="spellEnd"/>
      <w:r>
        <w:rPr>
          <w:rFonts w:ascii="Times New Roman" w:hAnsi="Times New Roman" w:cs="Times New Roman"/>
          <w:color w:val="000099"/>
          <w:sz w:val="28"/>
          <w:szCs w:val="28"/>
        </w:rPr>
        <w:t xml:space="preserve"> poli </w:t>
      </w:r>
      <w:r w:rsidRPr="00596487">
        <w:rPr>
          <w:rFonts w:ascii="Times New Roman" w:hAnsi="Times New Roman" w:cs="Times New Roman"/>
          <w:i/>
          <w:color w:val="000099"/>
          <w:sz w:val="28"/>
          <w:szCs w:val="28"/>
        </w:rPr>
        <w:t>(grec)</w:t>
      </w:r>
    </w:p>
    <w:p w:rsidR="009A087F" w:rsidRPr="00973956" w:rsidRDefault="009A087F" w:rsidP="003A080C">
      <w:pPr>
        <w:spacing w:after="0" w:line="360" w:lineRule="auto"/>
        <w:rPr>
          <w:rFonts w:ascii="Times New Roman" w:hAnsi="Times New Roman" w:cs="Times New Roman"/>
          <w:color w:val="000099"/>
          <w:sz w:val="28"/>
          <w:szCs w:val="28"/>
        </w:rPr>
      </w:pPr>
    </w:p>
    <w:p w:rsidR="009A087F" w:rsidRPr="009A087F" w:rsidRDefault="009A087F" w:rsidP="009A087F">
      <w:pPr>
        <w:jc w:val="center"/>
        <w:rPr>
          <w:rFonts w:ascii="Times New Roman" w:hAnsi="Times New Roman" w:cs="Times New Roman"/>
          <w:color w:val="FF0000"/>
          <w:sz w:val="48"/>
          <w:szCs w:val="48"/>
        </w:rPr>
      </w:pPr>
      <w:r w:rsidRPr="009A087F">
        <w:rPr>
          <w:rFonts w:ascii="Times New Roman" w:hAnsi="Times New Roman" w:cs="Times New Roman"/>
          <w:color w:val="FF0000"/>
          <w:sz w:val="48"/>
          <w:szCs w:val="48"/>
        </w:rPr>
        <w:sym w:font="Webdings" w:char="F022"/>
      </w:r>
    </w:p>
    <w:sectPr w:rsidR="009A087F" w:rsidRPr="009A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65" w:rsidRDefault="00892465" w:rsidP="00F35181">
      <w:pPr>
        <w:spacing w:after="0" w:line="240" w:lineRule="auto"/>
      </w:pPr>
      <w:r>
        <w:separator/>
      </w:r>
    </w:p>
  </w:endnote>
  <w:endnote w:type="continuationSeparator" w:id="0">
    <w:p w:rsidR="00892465" w:rsidRDefault="00892465" w:rsidP="00F3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FF" w:rsidRDefault="004A0E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04008"/>
      <w:docPartObj>
        <w:docPartGallery w:val="Page Numbers (Bottom of Page)"/>
        <w:docPartUnique/>
      </w:docPartObj>
    </w:sdtPr>
    <w:sdtEndPr/>
    <w:sdtContent>
      <w:p w:rsidR="00F35181" w:rsidRDefault="00F35181">
        <w:pPr>
          <w:pStyle w:val="Piedepgina"/>
          <w:jc w:val="right"/>
        </w:pPr>
        <w:r>
          <w:fldChar w:fldCharType="begin"/>
        </w:r>
        <w:r>
          <w:instrText>PAGE   \* MERGEFORMAT</w:instrText>
        </w:r>
        <w:r>
          <w:fldChar w:fldCharType="separate"/>
        </w:r>
        <w:r w:rsidR="00A05F1B">
          <w:rPr>
            <w:noProof/>
          </w:rPr>
          <w:t>12</w:t>
        </w:r>
        <w:r>
          <w:fldChar w:fldCharType="end"/>
        </w:r>
      </w:p>
    </w:sdtContent>
  </w:sdt>
  <w:p w:rsidR="00F35181" w:rsidRDefault="00F351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FF" w:rsidRDefault="004A0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65" w:rsidRDefault="00892465" w:rsidP="00F35181">
      <w:pPr>
        <w:spacing w:after="0" w:line="240" w:lineRule="auto"/>
      </w:pPr>
      <w:r>
        <w:separator/>
      </w:r>
    </w:p>
  </w:footnote>
  <w:footnote w:type="continuationSeparator" w:id="0">
    <w:p w:rsidR="00892465" w:rsidRDefault="00892465" w:rsidP="00F3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FF" w:rsidRDefault="004A0E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FF" w:rsidRDefault="004A0E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FF" w:rsidRDefault="004A0E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1246"/>
    <w:multiLevelType w:val="hybridMultilevel"/>
    <w:tmpl w:val="5B4860F0"/>
    <w:lvl w:ilvl="0" w:tplc="64B6192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33255EB1"/>
    <w:multiLevelType w:val="hybridMultilevel"/>
    <w:tmpl w:val="B560A52A"/>
    <w:lvl w:ilvl="0" w:tplc="1E92471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40C203EB"/>
    <w:multiLevelType w:val="hybridMultilevel"/>
    <w:tmpl w:val="54104B3A"/>
    <w:lvl w:ilvl="0" w:tplc="D11E01B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4FEB2D98"/>
    <w:multiLevelType w:val="hybridMultilevel"/>
    <w:tmpl w:val="C8DE8B42"/>
    <w:lvl w:ilvl="0" w:tplc="9D44E21C">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6BF56DC0"/>
    <w:multiLevelType w:val="hybridMultilevel"/>
    <w:tmpl w:val="30626A0C"/>
    <w:lvl w:ilvl="0" w:tplc="AA283A5C">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7F"/>
    <w:rsid w:val="00005688"/>
    <w:rsid w:val="00047C93"/>
    <w:rsid w:val="0005324A"/>
    <w:rsid w:val="0005422C"/>
    <w:rsid w:val="00081ADF"/>
    <w:rsid w:val="000A5C69"/>
    <w:rsid w:val="00160D90"/>
    <w:rsid w:val="001D42A6"/>
    <w:rsid w:val="00247A80"/>
    <w:rsid w:val="00267F6C"/>
    <w:rsid w:val="002C436C"/>
    <w:rsid w:val="003362BD"/>
    <w:rsid w:val="003578F1"/>
    <w:rsid w:val="003748C5"/>
    <w:rsid w:val="003A080C"/>
    <w:rsid w:val="003C03BC"/>
    <w:rsid w:val="003C1793"/>
    <w:rsid w:val="003E06A1"/>
    <w:rsid w:val="003E3959"/>
    <w:rsid w:val="004748BE"/>
    <w:rsid w:val="004A0EFF"/>
    <w:rsid w:val="00510FE7"/>
    <w:rsid w:val="00511B5A"/>
    <w:rsid w:val="00563942"/>
    <w:rsid w:val="00596487"/>
    <w:rsid w:val="005B0991"/>
    <w:rsid w:val="005B0D2E"/>
    <w:rsid w:val="005B6D8D"/>
    <w:rsid w:val="00604BFC"/>
    <w:rsid w:val="0063163C"/>
    <w:rsid w:val="0067246F"/>
    <w:rsid w:val="0067722A"/>
    <w:rsid w:val="006D43A5"/>
    <w:rsid w:val="00744B57"/>
    <w:rsid w:val="007E3CFC"/>
    <w:rsid w:val="0082041A"/>
    <w:rsid w:val="00892465"/>
    <w:rsid w:val="00973956"/>
    <w:rsid w:val="009A087F"/>
    <w:rsid w:val="009D03F6"/>
    <w:rsid w:val="009D5646"/>
    <w:rsid w:val="00A05F1B"/>
    <w:rsid w:val="00A94A99"/>
    <w:rsid w:val="00AD0D25"/>
    <w:rsid w:val="00AF4B86"/>
    <w:rsid w:val="00B055A8"/>
    <w:rsid w:val="00B30A42"/>
    <w:rsid w:val="00B90369"/>
    <w:rsid w:val="00BE366D"/>
    <w:rsid w:val="00C22224"/>
    <w:rsid w:val="00C303E9"/>
    <w:rsid w:val="00C6402E"/>
    <w:rsid w:val="00CB19EB"/>
    <w:rsid w:val="00CC6E88"/>
    <w:rsid w:val="00CF0F93"/>
    <w:rsid w:val="00D372F9"/>
    <w:rsid w:val="00D44EB1"/>
    <w:rsid w:val="00D64DE9"/>
    <w:rsid w:val="00DB4D6C"/>
    <w:rsid w:val="00DD32B8"/>
    <w:rsid w:val="00DE22D9"/>
    <w:rsid w:val="00DE54D2"/>
    <w:rsid w:val="00E37B73"/>
    <w:rsid w:val="00E511B8"/>
    <w:rsid w:val="00E74BB8"/>
    <w:rsid w:val="00EB0C9A"/>
    <w:rsid w:val="00F35181"/>
    <w:rsid w:val="00F35532"/>
    <w:rsid w:val="00F418AC"/>
    <w:rsid w:val="00FE5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5AF46-D097-4509-9650-9C528BE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959"/>
    <w:pPr>
      <w:ind w:left="720"/>
      <w:contextualSpacing/>
    </w:pPr>
  </w:style>
  <w:style w:type="paragraph" w:styleId="Encabezado">
    <w:name w:val="header"/>
    <w:basedOn w:val="Normal"/>
    <w:link w:val="EncabezadoCar"/>
    <w:uiPriority w:val="99"/>
    <w:unhideWhenUsed/>
    <w:rsid w:val="00F3518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35181"/>
  </w:style>
  <w:style w:type="paragraph" w:styleId="Piedepgina">
    <w:name w:val="footer"/>
    <w:basedOn w:val="Normal"/>
    <w:link w:val="PiedepginaCar"/>
    <w:uiPriority w:val="99"/>
    <w:unhideWhenUsed/>
    <w:rsid w:val="00F3518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35181"/>
  </w:style>
  <w:style w:type="character" w:customStyle="1" w:styleId="style11">
    <w:name w:val="style11"/>
    <w:basedOn w:val="Fuentedeprrafopredeter"/>
    <w:rsid w:val="00047C93"/>
    <w:rPr>
      <w:sz w:val="20"/>
      <w:szCs w:val="20"/>
    </w:rPr>
  </w:style>
  <w:style w:type="character" w:styleId="Textoennegrita">
    <w:name w:val="Strong"/>
    <w:basedOn w:val="Fuentedeprrafopredeter"/>
    <w:uiPriority w:val="22"/>
    <w:qFormat/>
    <w:rsid w:val="00047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2752</Words>
  <Characters>15137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Bertet</dc:creator>
  <cp:keywords/>
  <dc:description/>
  <cp:lastModifiedBy>Usuario de Microsoft Office</cp:lastModifiedBy>
  <cp:revision>2</cp:revision>
  <dcterms:created xsi:type="dcterms:W3CDTF">2018-04-19T07:34:00Z</dcterms:created>
  <dcterms:modified xsi:type="dcterms:W3CDTF">2018-04-19T07:34:00Z</dcterms:modified>
</cp:coreProperties>
</file>